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A3B" w:rsidRPr="004206E2" w:rsidRDefault="005D1CDF" w:rsidP="00A23A3B">
      <w:pPr>
        <w:jc w:val="center"/>
        <w:outlineLvl w:val="0"/>
        <w:rPr>
          <w:b/>
          <w:color w:val="0D0D0D" w:themeColor="text1" w:themeTint="F2"/>
          <w:sz w:val="28"/>
          <w:szCs w:val="28"/>
        </w:rPr>
      </w:pPr>
      <w:r w:rsidRPr="004206E2">
        <w:rPr>
          <w:b/>
          <w:color w:val="0D0D0D" w:themeColor="text1" w:themeTint="F2"/>
          <w:sz w:val="28"/>
          <w:szCs w:val="28"/>
        </w:rPr>
        <w:t xml:space="preserve">Д О Г О В О </w:t>
      </w:r>
      <w:r w:rsidR="00944D84" w:rsidRPr="004206E2">
        <w:rPr>
          <w:b/>
          <w:color w:val="0D0D0D" w:themeColor="text1" w:themeTint="F2"/>
          <w:sz w:val="28"/>
          <w:szCs w:val="28"/>
        </w:rPr>
        <w:t>Р №</w:t>
      </w:r>
      <w:r w:rsidR="00AF5552" w:rsidRPr="004206E2">
        <w:rPr>
          <w:b/>
          <w:color w:val="0D0D0D" w:themeColor="text1" w:themeTint="F2"/>
          <w:sz w:val="28"/>
          <w:szCs w:val="28"/>
        </w:rPr>
        <w:t xml:space="preserve"> </w:t>
      </w:r>
    </w:p>
    <w:p w:rsidR="00A23A3B" w:rsidRPr="004206E2" w:rsidRDefault="00A23A3B" w:rsidP="00A23A3B">
      <w:pPr>
        <w:jc w:val="center"/>
        <w:outlineLvl w:val="0"/>
        <w:rPr>
          <w:b/>
          <w:color w:val="0D0D0D" w:themeColor="text1" w:themeTint="F2"/>
          <w:sz w:val="28"/>
          <w:szCs w:val="28"/>
        </w:rPr>
      </w:pPr>
    </w:p>
    <w:p w:rsidR="006D68C9" w:rsidRPr="004206E2" w:rsidRDefault="006D68C9" w:rsidP="00A23A3B">
      <w:pPr>
        <w:jc w:val="center"/>
        <w:outlineLvl w:val="0"/>
        <w:rPr>
          <w:b/>
          <w:color w:val="0D0D0D" w:themeColor="text1" w:themeTint="F2"/>
          <w:sz w:val="28"/>
          <w:szCs w:val="28"/>
        </w:rPr>
      </w:pPr>
    </w:p>
    <w:p w:rsidR="006D68C9" w:rsidRPr="004206E2" w:rsidRDefault="006D68C9" w:rsidP="00A23A3B">
      <w:pPr>
        <w:jc w:val="center"/>
        <w:outlineLvl w:val="0"/>
        <w:rPr>
          <w:b/>
          <w:color w:val="0D0D0D" w:themeColor="text1" w:themeTint="F2"/>
          <w:sz w:val="28"/>
          <w:szCs w:val="28"/>
        </w:rPr>
      </w:pPr>
    </w:p>
    <w:p w:rsidR="005D1CDF" w:rsidRPr="004206E2" w:rsidRDefault="001E71BF" w:rsidP="00A23A3B">
      <w:pPr>
        <w:jc w:val="center"/>
        <w:outlineLvl w:val="0"/>
        <w:rPr>
          <w:color w:val="0D0D0D" w:themeColor="text1" w:themeTint="F2"/>
          <w:sz w:val="28"/>
          <w:szCs w:val="28"/>
        </w:rPr>
      </w:pPr>
      <w:r w:rsidRPr="004206E2">
        <w:rPr>
          <w:b/>
          <w:color w:val="0D0D0D" w:themeColor="text1" w:themeTint="F2"/>
          <w:sz w:val="28"/>
          <w:szCs w:val="28"/>
        </w:rPr>
        <w:t xml:space="preserve">г. </w:t>
      </w:r>
      <w:r w:rsidR="005D1CDF" w:rsidRPr="004206E2">
        <w:rPr>
          <w:b/>
          <w:color w:val="0D0D0D" w:themeColor="text1" w:themeTint="F2"/>
          <w:sz w:val="28"/>
          <w:szCs w:val="28"/>
        </w:rPr>
        <w:t>Санкт-Петербург</w:t>
      </w:r>
      <w:r w:rsidR="004178F4" w:rsidRPr="004206E2">
        <w:rPr>
          <w:b/>
          <w:color w:val="0D0D0D" w:themeColor="text1" w:themeTint="F2"/>
          <w:sz w:val="28"/>
          <w:szCs w:val="28"/>
        </w:rPr>
        <w:tab/>
      </w:r>
      <w:r w:rsidR="004178F4" w:rsidRPr="004206E2">
        <w:rPr>
          <w:b/>
          <w:color w:val="0D0D0D" w:themeColor="text1" w:themeTint="F2"/>
          <w:sz w:val="28"/>
          <w:szCs w:val="28"/>
        </w:rPr>
        <w:tab/>
      </w:r>
      <w:r w:rsidR="004178F4" w:rsidRPr="004206E2">
        <w:rPr>
          <w:b/>
          <w:color w:val="0D0D0D" w:themeColor="text1" w:themeTint="F2"/>
          <w:sz w:val="28"/>
          <w:szCs w:val="28"/>
        </w:rPr>
        <w:tab/>
      </w:r>
      <w:r w:rsidR="004178F4" w:rsidRPr="004206E2">
        <w:rPr>
          <w:b/>
          <w:color w:val="0D0D0D" w:themeColor="text1" w:themeTint="F2"/>
          <w:sz w:val="28"/>
          <w:szCs w:val="28"/>
        </w:rPr>
        <w:tab/>
      </w:r>
      <w:r w:rsidR="005B34E9">
        <w:rPr>
          <w:b/>
          <w:color w:val="0D0D0D" w:themeColor="text1" w:themeTint="F2"/>
          <w:sz w:val="28"/>
          <w:szCs w:val="28"/>
        </w:rPr>
        <w:t xml:space="preserve"> </w:t>
      </w:r>
      <w:r w:rsidR="002E5FE3" w:rsidRPr="004206E2">
        <w:rPr>
          <w:b/>
          <w:color w:val="0D0D0D" w:themeColor="text1" w:themeTint="F2"/>
          <w:sz w:val="28"/>
          <w:szCs w:val="28"/>
        </w:rPr>
        <w:t>«</w:t>
      </w:r>
      <w:r w:rsidR="00BB2592">
        <w:rPr>
          <w:b/>
          <w:color w:val="0D0D0D" w:themeColor="text1" w:themeTint="F2"/>
          <w:sz w:val="28"/>
          <w:szCs w:val="28"/>
        </w:rPr>
        <w:t xml:space="preserve">» </w:t>
      </w:r>
      <w:r w:rsidR="00001C37" w:rsidRPr="004206E2">
        <w:rPr>
          <w:b/>
          <w:color w:val="0D0D0D" w:themeColor="text1" w:themeTint="F2"/>
          <w:sz w:val="28"/>
          <w:szCs w:val="28"/>
        </w:rPr>
        <w:t>20</w:t>
      </w:r>
      <w:r w:rsidR="0081613A">
        <w:rPr>
          <w:b/>
          <w:color w:val="0D0D0D" w:themeColor="text1" w:themeTint="F2"/>
          <w:sz w:val="28"/>
          <w:szCs w:val="28"/>
        </w:rPr>
        <w:t>2</w:t>
      </w:r>
      <w:r w:rsidR="00216CD7">
        <w:rPr>
          <w:b/>
          <w:color w:val="0D0D0D" w:themeColor="text1" w:themeTint="F2"/>
          <w:sz w:val="28"/>
          <w:szCs w:val="28"/>
        </w:rPr>
        <w:t>3</w:t>
      </w:r>
      <w:bookmarkStart w:id="0" w:name="_GoBack"/>
      <w:bookmarkEnd w:id="0"/>
      <w:r w:rsidRPr="004206E2">
        <w:rPr>
          <w:b/>
          <w:color w:val="0D0D0D" w:themeColor="text1" w:themeTint="F2"/>
          <w:sz w:val="28"/>
          <w:szCs w:val="28"/>
        </w:rPr>
        <w:t xml:space="preserve"> </w:t>
      </w:r>
      <w:r w:rsidR="005D1CDF" w:rsidRPr="004206E2">
        <w:rPr>
          <w:b/>
          <w:color w:val="0D0D0D" w:themeColor="text1" w:themeTint="F2"/>
          <w:sz w:val="28"/>
          <w:szCs w:val="28"/>
        </w:rPr>
        <w:t>г.</w:t>
      </w:r>
    </w:p>
    <w:p w:rsidR="005D1CDF" w:rsidRPr="004178F4" w:rsidRDefault="005D1CDF">
      <w:pPr>
        <w:rPr>
          <w:sz w:val="22"/>
          <w:szCs w:val="28"/>
        </w:rPr>
      </w:pPr>
    </w:p>
    <w:p w:rsidR="005D1CDF" w:rsidRPr="00AB575A" w:rsidRDefault="00F666D9" w:rsidP="00082133">
      <w:pPr>
        <w:ind w:firstLine="709"/>
        <w:jc w:val="both"/>
      </w:pPr>
      <w:r w:rsidRPr="00AB575A">
        <w:t>Ф</w:t>
      </w:r>
      <w:r w:rsidR="005D1CDF" w:rsidRPr="00AB575A">
        <w:t>едеральное государственное</w:t>
      </w:r>
      <w:r w:rsidRPr="00AB575A">
        <w:t xml:space="preserve"> бюджетное</w:t>
      </w:r>
      <w:r w:rsidR="005D1CDF" w:rsidRPr="00AB575A">
        <w:t xml:space="preserve"> учреждение культуры «Центральный музей</w:t>
      </w:r>
      <w:r w:rsidRPr="00AB575A">
        <w:t xml:space="preserve"> ж</w:t>
      </w:r>
      <w:r w:rsidR="005D1CDF" w:rsidRPr="00AB575A">
        <w:t>елезнодорожного транспорта Российской Федерации»</w:t>
      </w:r>
      <w:r w:rsidR="004178F4" w:rsidRPr="00AB575A">
        <w:t xml:space="preserve"> </w:t>
      </w:r>
      <w:r w:rsidR="00D37587" w:rsidRPr="00AB575A">
        <w:t>(ФГБУК ЦМЖТ России)</w:t>
      </w:r>
      <w:r w:rsidR="004856C9" w:rsidRPr="00AB575A">
        <w:t xml:space="preserve">, именуемое в дальнейшем </w:t>
      </w:r>
      <w:r w:rsidR="00944221" w:rsidRPr="00AB575A">
        <w:t>«</w:t>
      </w:r>
      <w:r w:rsidR="004856C9" w:rsidRPr="00AB575A">
        <w:t>Исполнитель</w:t>
      </w:r>
      <w:r w:rsidR="00944221" w:rsidRPr="00AB575A">
        <w:t>»</w:t>
      </w:r>
      <w:r w:rsidR="005D1CDF" w:rsidRPr="00AB575A">
        <w:t xml:space="preserve">, в лице директора </w:t>
      </w:r>
      <w:r w:rsidR="00736368">
        <w:t>В</w:t>
      </w:r>
      <w:r w:rsidR="007951A9">
        <w:t>.</w:t>
      </w:r>
      <w:r w:rsidR="00597CDD">
        <w:t xml:space="preserve"> </w:t>
      </w:r>
      <w:r w:rsidR="00736368">
        <w:t>И</w:t>
      </w:r>
      <w:r w:rsidR="007951A9">
        <w:t>.</w:t>
      </w:r>
      <w:r w:rsidR="00736368">
        <w:t xml:space="preserve"> Мителенко</w:t>
      </w:r>
      <w:r w:rsidR="005D1CDF" w:rsidRPr="00AB575A">
        <w:t>, действующе</w:t>
      </w:r>
      <w:r w:rsidR="00E259D2">
        <w:t>го</w:t>
      </w:r>
      <w:r w:rsidR="005D1CDF" w:rsidRPr="00AB575A">
        <w:t xml:space="preserve"> на</w:t>
      </w:r>
      <w:r w:rsidRPr="00AB575A">
        <w:t xml:space="preserve"> </w:t>
      </w:r>
      <w:r w:rsidR="005D1CDF" w:rsidRPr="00AB575A">
        <w:t xml:space="preserve">основании  Устава, с одной стороны, </w:t>
      </w:r>
      <w:r w:rsidR="005D1CDF" w:rsidRPr="004206E2">
        <w:rPr>
          <w:color w:val="0D0D0D" w:themeColor="text1" w:themeTint="F2"/>
        </w:rPr>
        <w:t>и</w:t>
      </w:r>
      <w:r w:rsidR="004206E2" w:rsidRPr="004206E2">
        <w:rPr>
          <w:color w:val="0D0D0D" w:themeColor="text1" w:themeTint="F2"/>
        </w:rPr>
        <w:t>,</w:t>
      </w:r>
      <w:r w:rsidR="004856C9" w:rsidRPr="004206E2">
        <w:rPr>
          <w:color w:val="0D0D0D" w:themeColor="text1" w:themeTint="F2"/>
        </w:rPr>
        <w:t xml:space="preserve"> именуем</w:t>
      </w:r>
      <w:r w:rsidR="00E259D2">
        <w:rPr>
          <w:color w:val="0D0D0D" w:themeColor="text1" w:themeTint="F2"/>
        </w:rPr>
        <w:t>ая</w:t>
      </w:r>
      <w:r w:rsidR="004856C9" w:rsidRPr="004206E2">
        <w:rPr>
          <w:color w:val="0D0D0D" w:themeColor="text1" w:themeTint="F2"/>
        </w:rPr>
        <w:t xml:space="preserve"> в дальнейшем </w:t>
      </w:r>
      <w:r w:rsidR="00944221" w:rsidRPr="004206E2">
        <w:rPr>
          <w:color w:val="0D0D0D" w:themeColor="text1" w:themeTint="F2"/>
        </w:rPr>
        <w:t>«</w:t>
      </w:r>
      <w:r w:rsidR="004856C9" w:rsidRPr="004206E2">
        <w:rPr>
          <w:color w:val="0D0D0D" w:themeColor="text1" w:themeTint="F2"/>
        </w:rPr>
        <w:t>Заказчик</w:t>
      </w:r>
      <w:r w:rsidR="00944221" w:rsidRPr="004206E2">
        <w:rPr>
          <w:color w:val="0D0D0D" w:themeColor="text1" w:themeTint="F2"/>
        </w:rPr>
        <w:t>»</w:t>
      </w:r>
      <w:r w:rsidR="004856C9" w:rsidRPr="004206E2">
        <w:rPr>
          <w:color w:val="0D0D0D" w:themeColor="text1" w:themeTint="F2"/>
        </w:rPr>
        <w:t>,</w:t>
      </w:r>
      <w:r w:rsidR="00674B15" w:rsidRPr="004206E2">
        <w:rPr>
          <w:color w:val="0D0D0D" w:themeColor="text1" w:themeTint="F2"/>
        </w:rPr>
        <w:t xml:space="preserve"> </w:t>
      </w:r>
      <w:r w:rsidR="00E259D2" w:rsidRPr="00BB2592">
        <w:rPr>
          <w:color w:val="0D0D0D" w:themeColor="text1" w:themeTint="F2"/>
        </w:rPr>
        <w:t xml:space="preserve">в лице </w:t>
      </w:r>
      <w:r w:rsidR="004206E2">
        <w:t>действующе</w:t>
      </w:r>
      <w:r w:rsidR="007951A9">
        <w:t>го</w:t>
      </w:r>
      <w:r w:rsidR="00736368" w:rsidRPr="00736368">
        <w:t xml:space="preserve"> на основании </w:t>
      </w:r>
      <w:r w:rsidR="007951A9">
        <w:t>Доверенности</w:t>
      </w:r>
      <w:r w:rsidR="00736368" w:rsidRPr="00736368">
        <w:t>,</w:t>
      </w:r>
      <w:r w:rsidR="005D1CDF" w:rsidRPr="00AB575A">
        <w:t xml:space="preserve"> с другой стороны</w:t>
      </w:r>
      <w:r w:rsidR="00082F9C" w:rsidRPr="00AB575A">
        <w:t xml:space="preserve">, </w:t>
      </w:r>
      <w:r w:rsidR="004856C9" w:rsidRPr="00AB575A">
        <w:t xml:space="preserve">совместно именуемые Стороны, а по отдельности Сторона, </w:t>
      </w:r>
      <w:r w:rsidR="00082F9C" w:rsidRPr="00AB575A">
        <w:t>заключили настоящий договор о нижеследующ</w:t>
      </w:r>
      <w:r w:rsidR="00BA5944" w:rsidRPr="00AB575A">
        <w:t>е</w:t>
      </w:r>
      <w:r w:rsidR="00082F9C" w:rsidRPr="00AB575A">
        <w:t>м:</w:t>
      </w:r>
    </w:p>
    <w:p w:rsidR="004856C9" w:rsidRDefault="004856C9" w:rsidP="00082133">
      <w:pPr>
        <w:ind w:firstLine="709"/>
        <w:jc w:val="both"/>
      </w:pPr>
    </w:p>
    <w:p w:rsidR="006D68C9" w:rsidRPr="00AB575A" w:rsidRDefault="006D68C9" w:rsidP="00082133">
      <w:pPr>
        <w:ind w:firstLine="709"/>
        <w:jc w:val="both"/>
      </w:pPr>
    </w:p>
    <w:p w:rsidR="004856C9" w:rsidRPr="00AB575A" w:rsidRDefault="004856C9" w:rsidP="00082133">
      <w:pPr>
        <w:numPr>
          <w:ilvl w:val="0"/>
          <w:numId w:val="1"/>
        </w:numPr>
        <w:ind w:left="0" w:firstLine="709"/>
        <w:jc w:val="center"/>
        <w:rPr>
          <w:b/>
        </w:rPr>
      </w:pPr>
      <w:r w:rsidRPr="00AB575A">
        <w:rPr>
          <w:b/>
        </w:rPr>
        <w:t>Предмет договора</w:t>
      </w:r>
    </w:p>
    <w:p w:rsidR="0000109B" w:rsidRPr="00AB575A" w:rsidRDefault="00A81DD7" w:rsidP="00082133">
      <w:pPr>
        <w:numPr>
          <w:ilvl w:val="1"/>
          <w:numId w:val="1"/>
        </w:numPr>
        <w:ind w:left="0" w:firstLine="709"/>
        <w:jc w:val="both"/>
      </w:pPr>
      <w:r w:rsidRPr="00AB575A">
        <w:t xml:space="preserve"> </w:t>
      </w:r>
      <w:r w:rsidR="00FB1A44" w:rsidRPr="00AB575A">
        <w:t>Исполнитель обязуется оказать Заказчик</w:t>
      </w:r>
      <w:r w:rsidR="008A4F25" w:rsidRPr="00AB575A">
        <w:t>у</w:t>
      </w:r>
      <w:r w:rsidR="00FB1A44" w:rsidRPr="00AB575A">
        <w:t xml:space="preserve"> услуг</w:t>
      </w:r>
      <w:r w:rsidR="0000109B" w:rsidRPr="00AB575A">
        <w:t>у по</w:t>
      </w:r>
      <w:r w:rsidR="00FB1A44" w:rsidRPr="00AB575A">
        <w:t xml:space="preserve"> </w:t>
      </w:r>
      <w:r w:rsidR="00D7540A" w:rsidRPr="00AB575A">
        <w:t>проведению</w:t>
      </w:r>
      <w:r w:rsidR="00586733">
        <w:t xml:space="preserve"> </w:t>
      </w:r>
      <w:r w:rsidR="006E5551">
        <w:t xml:space="preserve">обзорной </w:t>
      </w:r>
      <w:proofErr w:type="gramStart"/>
      <w:r w:rsidR="006E5551">
        <w:t>экскурсии</w:t>
      </w:r>
      <w:r w:rsidR="00586733">
        <w:t xml:space="preserve">  в</w:t>
      </w:r>
      <w:proofErr w:type="gramEnd"/>
      <w:r w:rsidR="00586733">
        <w:t xml:space="preserve"> </w:t>
      </w:r>
      <w:r w:rsidR="00D711FD" w:rsidRPr="00AB575A">
        <w:t>Центрально</w:t>
      </w:r>
      <w:r w:rsidR="00586733">
        <w:t>м музее</w:t>
      </w:r>
      <w:r w:rsidR="00D711FD" w:rsidRPr="00AB575A">
        <w:t xml:space="preserve"> железнодорожного транспорта Российской Федерации</w:t>
      </w:r>
      <w:r w:rsidR="00586733">
        <w:t xml:space="preserve"> (основная площадка на Садовой </w:t>
      </w:r>
      <w:proofErr w:type="spellStart"/>
      <w:r w:rsidR="00586733">
        <w:t>ул</w:t>
      </w:r>
      <w:proofErr w:type="spellEnd"/>
      <w:r w:rsidR="00586733">
        <w:t>, 50)</w:t>
      </w:r>
      <w:r w:rsidR="004B56F4">
        <w:t>,</w:t>
      </w:r>
      <w:r w:rsidR="00D711FD" w:rsidRPr="00AB575A">
        <w:t xml:space="preserve"> </w:t>
      </w:r>
      <w:r w:rsidR="00FB1A44" w:rsidRPr="00AB575A">
        <w:t xml:space="preserve">согласно </w:t>
      </w:r>
      <w:r w:rsidR="0000109B" w:rsidRPr="00AB575A">
        <w:t xml:space="preserve">следующей </w:t>
      </w:r>
      <w:r w:rsidR="00FB1A44" w:rsidRPr="00AB575A">
        <w:t>Заявке Заказчика</w:t>
      </w:r>
      <w:r w:rsidR="0000109B" w:rsidRPr="00AB575A">
        <w:t>:</w:t>
      </w:r>
    </w:p>
    <w:p w:rsidR="00736368" w:rsidRDefault="00736368" w:rsidP="00736368">
      <w:pPr>
        <w:jc w:val="both"/>
      </w:pPr>
      <w:r>
        <w:t>- количество человек в одной Организованной группе</w:t>
      </w:r>
      <w:r w:rsidR="003B47BA">
        <w:t xml:space="preserve"> на экскурсии</w:t>
      </w:r>
      <w:r w:rsidR="00586733">
        <w:t xml:space="preserve"> (квесте)</w:t>
      </w:r>
      <w:r>
        <w:t xml:space="preserve"> - не более </w:t>
      </w:r>
      <w:r w:rsidR="006E5551">
        <w:t>1</w:t>
      </w:r>
      <w:r w:rsidR="00E259D2">
        <w:t>0</w:t>
      </w:r>
      <w:r>
        <w:t xml:space="preserve"> чел.;</w:t>
      </w:r>
    </w:p>
    <w:p w:rsidR="003B47BA" w:rsidRPr="004206E2" w:rsidRDefault="00736368" w:rsidP="00E259D2">
      <w:pPr>
        <w:jc w:val="both"/>
        <w:rPr>
          <w:color w:val="0D0D0D" w:themeColor="text1" w:themeTint="F2"/>
        </w:rPr>
      </w:pPr>
      <w:r w:rsidRPr="004206E2">
        <w:rPr>
          <w:color w:val="0D0D0D" w:themeColor="text1" w:themeTint="F2"/>
        </w:rPr>
        <w:t>- количество Организованных групп</w:t>
      </w:r>
      <w:r w:rsidR="003B47BA">
        <w:rPr>
          <w:color w:val="0D0D0D" w:themeColor="text1" w:themeTint="F2"/>
        </w:rPr>
        <w:t xml:space="preserve"> на экскурсии</w:t>
      </w:r>
      <w:r w:rsidRPr="004206E2">
        <w:rPr>
          <w:color w:val="0D0D0D" w:themeColor="text1" w:themeTint="F2"/>
        </w:rPr>
        <w:t>–</w:t>
      </w:r>
      <w:r w:rsidR="006D7C01" w:rsidRPr="004206E2">
        <w:rPr>
          <w:color w:val="0D0D0D" w:themeColor="text1" w:themeTint="F2"/>
        </w:rPr>
        <w:t xml:space="preserve"> </w:t>
      </w:r>
      <w:r w:rsidR="007951A9">
        <w:rPr>
          <w:color w:val="0D0D0D" w:themeColor="text1" w:themeTint="F2"/>
        </w:rPr>
        <w:t>1</w:t>
      </w:r>
      <w:r w:rsidRPr="004206E2">
        <w:rPr>
          <w:color w:val="0D0D0D" w:themeColor="text1" w:themeTint="F2"/>
        </w:rPr>
        <w:t xml:space="preserve"> груп</w:t>
      </w:r>
      <w:r w:rsidR="003B47BA">
        <w:rPr>
          <w:color w:val="0D0D0D" w:themeColor="text1" w:themeTint="F2"/>
        </w:rPr>
        <w:t>п</w:t>
      </w:r>
      <w:r w:rsidR="007951A9">
        <w:rPr>
          <w:color w:val="0D0D0D" w:themeColor="text1" w:themeTint="F2"/>
        </w:rPr>
        <w:t>а</w:t>
      </w:r>
      <w:r w:rsidRPr="004206E2">
        <w:rPr>
          <w:color w:val="0D0D0D" w:themeColor="text1" w:themeTint="F2"/>
        </w:rPr>
        <w:t>;</w:t>
      </w:r>
    </w:p>
    <w:p w:rsidR="00736368" w:rsidRPr="004206E2" w:rsidRDefault="00586733" w:rsidP="00736368">
      <w:p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- даты</w:t>
      </w:r>
      <w:r w:rsidR="00736368" w:rsidRPr="004206E2">
        <w:rPr>
          <w:color w:val="0D0D0D" w:themeColor="text1" w:themeTint="F2"/>
        </w:rPr>
        <w:t xml:space="preserve"> проведения экскурси</w:t>
      </w:r>
      <w:r w:rsidR="00494E8D" w:rsidRPr="004206E2">
        <w:rPr>
          <w:color w:val="0D0D0D" w:themeColor="text1" w:themeTint="F2"/>
        </w:rPr>
        <w:t>и</w:t>
      </w:r>
      <w:r w:rsidR="006E5551">
        <w:rPr>
          <w:color w:val="0D0D0D" w:themeColor="text1" w:themeTint="F2"/>
        </w:rPr>
        <w:t xml:space="preserve"> </w:t>
      </w:r>
      <w:r w:rsidR="00736368" w:rsidRPr="004206E2">
        <w:rPr>
          <w:color w:val="0D0D0D" w:themeColor="text1" w:themeTint="F2"/>
        </w:rPr>
        <w:t>–</w:t>
      </w:r>
      <w:r w:rsidR="00494E8D" w:rsidRPr="004206E2">
        <w:rPr>
          <w:color w:val="0D0D0D" w:themeColor="text1" w:themeTint="F2"/>
        </w:rPr>
        <w:t xml:space="preserve"> </w:t>
      </w:r>
    </w:p>
    <w:p w:rsidR="0000109B" w:rsidRDefault="0000109B" w:rsidP="00082133">
      <w:pPr>
        <w:jc w:val="both"/>
      </w:pPr>
      <w:r w:rsidRPr="00AB575A">
        <w:t>- продолжительность экскурсии</w:t>
      </w:r>
      <w:r w:rsidR="00586733">
        <w:t xml:space="preserve"> </w:t>
      </w:r>
      <w:r w:rsidRPr="00AB575A">
        <w:t xml:space="preserve">- </w:t>
      </w:r>
      <w:r w:rsidR="003B47BA">
        <w:t>1</w:t>
      </w:r>
      <w:r w:rsidRPr="00AB575A">
        <w:t xml:space="preserve"> академически</w:t>
      </w:r>
      <w:r w:rsidR="003B47BA">
        <w:t>й</w:t>
      </w:r>
      <w:r w:rsidRPr="00AB575A">
        <w:t xml:space="preserve"> час</w:t>
      </w:r>
      <w:r w:rsidR="003B47BA">
        <w:t>;</w:t>
      </w:r>
    </w:p>
    <w:p w:rsidR="00FB1A44" w:rsidRPr="00AB575A" w:rsidRDefault="00FB1A44" w:rsidP="00082133">
      <w:pPr>
        <w:numPr>
          <w:ilvl w:val="1"/>
          <w:numId w:val="1"/>
        </w:numPr>
        <w:ind w:left="0" w:firstLine="709"/>
        <w:jc w:val="both"/>
      </w:pPr>
      <w:r w:rsidRPr="00AB575A">
        <w:t>Заказчик обязуется принять и оплатить указанные услуги в соответствии с условиями настоящего Договора.</w:t>
      </w:r>
    </w:p>
    <w:p w:rsidR="00FB1A44" w:rsidRDefault="00FB1A44" w:rsidP="00082133">
      <w:pPr>
        <w:ind w:firstLine="709"/>
      </w:pPr>
    </w:p>
    <w:p w:rsidR="00357F2A" w:rsidRDefault="00357F2A" w:rsidP="00082133">
      <w:pPr>
        <w:ind w:firstLine="709"/>
      </w:pPr>
    </w:p>
    <w:p w:rsidR="00FB1A44" w:rsidRPr="00AB575A" w:rsidRDefault="000B79B3" w:rsidP="00082133">
      <w:pPr>
        <w:numPr>
          <w:ilvl w:val="0"/>
          <w:numId w:val="1"/>
        </w:numPr>
        <w:ind w:left="0" w:firstLine="709"/>
        <w:jc w:val="center"/>
        <w:rPr>
          <w:b/>
        </w:rPr>
      </w:pPr>
      <w:r w:rsidRPr="00AB575A">
        <w:rPr>
          <w:b/>
        </w:rPr>
        <w:t xml:space="preserve">Права и обязанности </w:t>
      </w:r>
      <w:r w:rsidR="001B0F3F" w:rsidRPr="00AB575A">
        <w:rPr>
          <w:b/>
        </w:rPr>
        <w:t>С</w:t>
      </w:r>
      <w:r w:rsidRPr="00AB575A">
        <w:rPr>
          <w:b/>
        </w:rPr>
        <w:t>торон</w:t>
      </w:r>
    </w:p>
    <w:p w:rsidR="000B79B3" w:rsidRPr="00AB575A" w:rsidRDefault="000B79B3" w:rsidP="00082133">
      <w:pPr>
        <w:pStyle w:val="a6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B575A">
        <w:rPr>
          <w:rFonts w:ascii="Times New Roman" w:hAnsi="Times New Roman" w:cs="Times New Roman"/>
          <w:b/>
          <w:sz w:val="24"/>
          <w:szCs w:val="24"/>
          <w:lang w:eastAsia="ru-RU"/>
        </w:rPr>
        <w:t>Заказчик вправе</w:t>
      </w:r>
      <w:r w:rsidRPr="00AB575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B79B3" w:rsidRPr="00AB575A" w:rsidRDefault="000B79B3" w:rsidP="00082133">
      <w:pPr>
        <w:pStyle w:val="a6"/>
        <w:numPr>
          <w:ilvl w:val="0"/>
          <w:numId w:val="13"/>
        </w:numPr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AB575A">
        <w:rPr>
          <w:rFonts w:ascii="Times New Roman" w:hAnsi="Times New Roman" w:cs="Times New Roman"/>
          <w:sz w:val="24"/>
          <w:szCs w:val="24"/>
          <w:lang w:eastAsia="ru-RU"/>
        </w:rPr>
        <w:t>следить за качеством оказания услуг</w:t>
      </w:r>
      <w:r w:rsidR="008A4F25" w:rsidRPr="00AB575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B79B3" w:rsidRPr="00AB575A" w:rsidRDefault="000B79B3" w:rsidP="00082133">
      <w:pPr>
        <w:pStyle w:val="a6"/>
        <w:numPr>
          <w:ilvl w:val="0"/>
          <w:numId w:val="13"/>
        </w:numPr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AB575A">
        <w:rPr>
          <w:rFonts w:ascii="Times New Roman" w:hAnsi="Times New Roman" w:cs="Times New Roman"/>
          <w:sz w:val="24"/>
          <w:szCs w:val="24"/>
          <w:lang w:eastAsia="ru-RU"/>
        </w:rPr>
        <w:t>отказаться от исполнения Договора в соответствии с ч. 1 ст. 782 ГК РФ</w:t>
      </w:r>
      <w:r w:rsidR="008A4F25" w:rsidRPr="00AB575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B79B3" w:rsidRPr="00AB575A" w:rsidRDefault="000B79B3" w:rsidP="00082133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B575A">
        <w:rPr>
          <w:rFonts w:ascii="Times New Roman" w:hAnsi="Times New Roman" w:cs="Times New Roman"/>
          <w:b/>
          <w:sz w:val="24"/>
          <w:szCs w:val="24"/>
          <w:lang w:eastAsia="ru-RU"/>
        </w:rPr>
        <w:t>Заказчик обязан</w:t>
      </w:r>
      <w:r w:rsidRPr="00AB575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2133B" w:rsidRPr="00AB575A" w:rsidRDefault="0032133B" w:rsidP="00082133">
      <w:pPr>
        <w:pStyle w:val="20"/>
        <w:widowControl w:val="0"/>
        <w:numPr>
          <w:ilvl w:val="0"/>
          <w:numId w:val="13"/>
        </w:numPr>
        <w:tabs>
          <w:tab w:val="left" w:pos="360"/>
        </w:tabs>
        <w:ind w:left="0" w:right="20" w:firstLine="709"/>
        <w:rPr>
          <w:szCs w:val="24"/>
        </w:rPr>
      </w:pPr>
      <w:r w:rsidRPr="00AB575A">
        <w:rPr>
          <w:szCs w:val="24"/>
        </w:rPr>
        <w:t xml:space="preserve">сделать </w:t>
      </w:r>
      <w:r w:rsidR="004C64D7" w:rsidRPr="00AB575A">
        <w:rPr>
          <w:szCs w:val="24"/>
        </w:rPr>
        <w:t xml:space="preserve">предварительную </w:t>
      </w:r>
      <w:r w:rsidRPr="00AB575A">
        <w:rPr>
          <w:szCs w:val="24"/>
        </w:rPr>
        <w:t>заявк</w:t>
      </w:r>
      <w:r w:rsidR="006129D8" w:rsidRPr="00AB575A">
        <w:rPr>
          <w:szCs w:val="24"/>
        </w:rPr>
        <w:t>у</w:t>
      </w:r>
      <w:r w:rsidRPr="00AB575A">
        <w:rPr>
          <w:szCs w:val="24"/>
        </w:rPr>
        <w:t xml:space="preserve"> на экскурси</w:t>
      </w:r>
      <w:r w:rsidR="006129D8" w:rsidRPr="00AB575A">
        <w:rPr>
          <w:szCs w:val="24"/>
        </w:rPr>
        <w:t>ю</w:t>
      </w:r>
      <w:r w:rsidRPr="00AB575A">
        <w:rPr>
          <w:szCs w:val="24"/>
        </w:rPr>
        <w:t xml:space="preserve"> по телефону</w:t>
      </w:r>
      <w:r w:rsidR="004C64D7" w:rsidRPr="00AB575A">
        <w:rPr>
          <w:szCs w:val="24"/>
        </w:rPr>
        <w:t xml:space="preserve"> </w:t>
      </w:r>
      <w:r w:rsidRPr="00AB575A">
        <w:rPr>
          <w:szCs w:val="24"/>
          <w:u w:val="single"/>
        </w:rPr>
        <w:t>3</w:t>
      </w:r>
      <w:r w:rsidR="003B47BA">
        <w:rPr>
          <w:szCs w:val="24"/>
          <w:u w:val="single"/>
        </w:rPr>
        <w:t>10-23-25</w:t>
      </w:r>
      <w:r w:rsidRPr="00AB575A">
        <w:rPr>
          <w:szCs w:val="24"/>
        </w:rPr>
        <w:t xml:space="preserve">, не позднее, чем за </w:t>
      </w:r>
      <w:r w:rsidR="00736368" w:rsidRPr="00AB575A">
        <w:rPr>
          <w:szCs w:val="24"/>
        </w:rPr>
        <w:t>10 дней</w:t>
      </w:r>
      <w:r w:rsidRPr="00AB575A">
        <w:rPr>
          <w:szCs w:val="24"/>
        </w:rPr>
        <w:t xml:space="preserve"> до даты намечаемой экскурсии. Заявк</w:t>
      </w:r>
      <w:r w:rsidR="006129D8" w:rsidRPr="00AB575A">
        <w:rPr>
          <w:szCs w:val="24"/>
        </w:rPr>
        <w:t>а</w:t>
      </w:r>
      <w:r w:rsidRPr="00AB575A">
        <w:rPr>
          <w:szCs w:val="24"/>
        </w:rPr>
        <w:t xml:space="preserve">, регистрируются в «Журнале регистрации </w:t>
      </w:r>
      <w:r w:rsidR="006129D8" w:rsidRPr="00AB575A">
        <w:rPr>
          <w:szCs w:val="24"/>
        </w:rPr>
        <w:t>заявок» ФГБУК</w:t>
      </w:r>
      <w:r w:rsidRPr="00AB575A">
        <w:rPr>
          <w:szCs w:val="24"/>
        </w:rPr>
        <w:t xml:space="preserve"> ЦМЖТ России</w:t>
      </w:r>
      <w:r w:rsidR="004C64D7" w:rsidRPr="00AB575A">
        <w:rPr>
          <w:szCs w:val="24"/>
        </w:rPr>
        <w:t>;</w:t>
      </w:r>
    </w:p>
    <w:p w:rsidR="004C64D7" w:rsidRPr="00AB575A" w:rsidRDefault="004C64D7" w:rsidP="00082133">
      <w:pPr>
        <w:pStyle w:val="20"/>
        <w:widowControl w:val="0"/>
        <w:numPr>
          <w:ilvl w:val="0"/>
          <w:numId w:val="13"/>
        </w:numPr>
        <w:tabs>
          <w:tab w:val="left" w:pos="360"/>
        </w:tabs>
        <w:ind w:left="0" w:right="20" w:firstLine="709"/>
        <w:rPr>
          <w:szCs w:val="24"/>
        </w:rPr>
      </w:pPr>
      <w:r w:rsidRPr="00AB575A">
        <w:rPr>
          <w:szCs w:val="24"/>
        </w:rPr>
        <w:t>предоставить Исполнителю письменную заявку в день проведения экскурсии;</w:t>
      </w:r>
    </w:p>
    <w:p w:rsidR="0032133B" w:rsidRPr="00AB575A" w:rsidRDefault="0032133B" w:rsidP="00082133">
      <w:pPr>
        <w:pStyle w:val="20"/>
        <w:widowControl w:val="0"/>
        <w:numPr>
          <w:ilvl w:val="0"/>
          <w:numId w:val="13"/>
        </w:numPr>
        <w:tabs>
          <w:tab w:val="left" w:pos="360"/>
        </w:tabs>
        <w:ind w:left="0" w:right="20" w:firstLine="709"/>
        <w:rPr>
          <w:szCs w:val="24"/>
        </w:rPr>
      </w:pPr>
      <w:bookmarkStart w:id="1" w:name="_Hlk511062223"/>
      <w:r w:rsidRPr="00AB575A">
        <w:rPr>
          <w:szCs w:val="24"/>
        </w:rPr>
        <w:t xml:space="preserve">произвести оплату </w:t>
      </w:r>
      <w:r w:rsidR="008A1610" w:rsidRPr="00AB575A">
        <w:rPr>
          <w:szCs w:val="24"/>
        </w:rPr>
        <w:t>за проведение экскурсии для одной группы</w:t>
      </w:r>
      <w:r w:rsidR="003E3883" w:rsidRPr="00AB575A">
        <w:rPr>
          <w:szCs w:val="24"/>
        </w:rPr>
        <w:t xml:space="preserve"> на площадке ЦМЖТ РФ</w:t>
      </w:r>
      <w:r w:rsidR="00A67263" w:rsidRPr="00AB575A">
        <w:rPr>
          <w:szCs w:val="24"/>
        </w:rPr>
        <w:t>)</w:t>
      </w:r>
      <w:r w:rsidR="008A1610" w:rsidRPr="00AB575A">
        <w:rPr>
          <w:szCs w:val="24"/>
        </w:rPr>
        <w:t xml:space="preserve"> </w:t>
      </w:r>
      <w:r w:rsidRPr="00AB575A">
        <w:rPr>
          <w:szCs w:val="24"/>
        </w:rPr>
        <w:t xml:space="preserve">в порядке и на условиях, предусмотренных </w:t>
      </w:r>
      <w:r w:rsidR="006129D8" w:rsidRPr="00AB575A">
        <w:rPr>
          <w:szCs w:val="24"/>
        </w:rPr>
        <w:t>настоящим Договором</w:t>
      </w:r>
      <w:r w:rsidRPr="00AB575A">
        <w:rPr>
          <w:szCs w:val="24"/>
        </w:rPr>
        <w:t xml:space="preserve">; </w:t>
      </w:r>
    </w:p>
    <w:bookmarkEnd w:id="1"/>
    <w:p w:rsidR="000B79B3" w:rsidRPr="00AB575A" w:rsidRDefault="000B79B3" w:rsidP="00082133">
      <w:pPr>
        <w:pStyle w:val="a6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B575A">
        <w:rPr>
          <w:rFonts w:ascii="Times New Roman" w:hAnsi="Times New Roman" w:cs="Times New Roman"/>
          <w:sz w:val="24"/>
          <w:szCs w:val="24"/>
          <w:lang w:eastAsia="ru-RU"/>
        </w:rPr>
        <w:t xml:space="preserve">подписать </w:t>
      </w:r>
      <w:r w:rsidR="006129D8" w:rsidRPr="00AB575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B575A">
        <w:rPr>
          <w:rFonts w:ascii="Times New Roman" w:hAnsi="Times New Roman" w:cs="Times New Roman"/>
          <w:sz w:val="24"/>
          <w:szCs w:val="24"/>
          <w:lang w:eastAsia="ru-RU"/>
        </w:rPr>
        <w:t xml:space="preserve">кт </w:t>
      </w:r>
      <w:r w:rsidR="006129D8" w:rsidRPr="00AB575A">
        <w:rPr>
          <w:rFonts w:ascii="Times New Roman" w:hAnsi="Times New Roman" w:cs="Times New Roman"/>
          <w:sz w:val="24"/>
          <w:szCs w:val="24"/>
          <w:lang w:eastAsia="ru-RU"/>
        </w:rPr>
        <w:t>сдачи-приемки оказанных</w:t>
      </w:r>
      <w:r w:rsidRPr="00AB575A">
        <w:rPr>
          <w:rFonts w:ascii="Times New Roman" w:hAnsi="Times New Roman" w:cs="Times New Roman"/>
          <w:sz w:val="24"/>
          <w:szCs w:val="24"/>
          <w:lang w:eastAsia="ru-RU"/>
        </w:rPr>
        <w:t xml:space="preserve"> услуг в </w:t>
      </w:r>
      <w:r w:rsidR="006129D8" w:rsidRPr="00AB575A">
        <w:rPr>
          <w:rFonts w:ascii="Times New Roman" w:hAnsi="Times New Roman" w:cs="Times New Roman"/>
          <w:sz w:val="24"/>
          <w:szCs w:val="24"/>
          <w:lang w:eastAsia="ru-RU"/>
        </w:rPr>
        <w:t>течение 3 (трех) дней с момента</w:t>
      </w:r>
      <w:r w:rsidRPr="00AB575A">
        <w:rPr>
          <w:rFonts w:ascii="Times New Roman" w:hAnsi="Times New Roman" w:cs="Times New Roman"/>
          <w:sz w:val="24"/>
          <w:szCs w:val="24"/>
          <w:lang w:eastAsia="ru-RU"/>
        </w:rPr>
        <w:t xml:space="preserve"> получения услуги или мотивированный отказ от подписания акта</w:t>
      </w:r>
      <w:r w:rsidR="008A4F25" w:rsidRPr="00AB575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B79B3" w:rsidRPr="00AB575A" w:rsidRDefault="000B79B3" w:rsidP="00082133">
      <w:pPr>
        <w:pStyle w:val="a6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B575A">
        <w:rPr>
          <w:rFonts w:ascii="Times New Roman" w:hAnsi="Times New Roman" w:cs="Times New Roman"/>
          <w:sz w:val="24"/>
          <w:szCs w:val="24"/>
          <w:lang w:eastAsia="ru-RU"/>
        </w:rPr>
        <w:t xml:space="preserve">заблаговременно в письменной форме (по факсу </w:t>
      </w:r>
      <w:r w:rsidR="0032133B" w:rsidRPr="00AB575A">
        <w:rPr>
          <w:rFonts w:ascii="Times New Roman" w:hAnsi="Times New Roman" w:cs="Times New Roman"/>
          <w:sz w:val="24"/>
          <w:szCs w:val="24"/>
          <w:lang w:eastAsia="ru-RU"/>
        </w:rPr>
        <w:t xml:space="preserve">- 310-23-25 </w:t>
      </w:r>
      <w:r w:rsidRPr="00AB575A">
        <w:rPr>
          <w:rFonts w:ascii="Times New Roman" w:hAnsi="Times New Roman" w:cs="Times New Roman"/>
          <w:sz w:val="24"/>
          <w:szCs w:val="24"/>
          <w:lang w:eastAsia="ru-RU"/>
        </w:rPr>
        <w:t>или электронной почте</w:t>
      </w:r>
      <w:r w:rsidR="0032133B" w:rsidRPr="00AB575A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8A1610" w:rsidRPr="00AB575A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cmrt</w:t>
      </w:r>
      <w:r w:rsidR="008A1610" w:rsidRPr="00AB575A">
        <w:rPr>
          <w:rFonts w:ascii="Times New Roman" w:hAnsi="Times New Roman" w:cs="Times New Roman"/>
          <w:color w:val="0070C0"/>
          <w:sz w:val="24"/>
          <w:szCs w:val="24"/>
          <w:u w:val="single"/>
        </w:rPr>
        <w:t>1813@</w:t>
      </w:r>
      <w:r w:rsidR="008A1610" w:rsidRPr="00AB575A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yandex</w:t>
      </w:r>
      <w:r w:rsidR="008A1610" w:rsidRPr="00AB575A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r w:rsidR="008A1610" w:rsidRPr="00AB575A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ru</w:t>
      </w:r>
      <w:r w:rsidRPr="00AB575A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)</w:t>
      </w:r>
      <w:r w:rsidRPr="00AB575A">
        <w:rPr>
          <w:rFonts w:ascii="Times New Roman" w:hAnsi="Times New Roman" w:cs="Times New Roman"/>
          <w:sz w:val="24"/>
          <w:szCs w:val="24"/>
          <w:lang w:eastAsia="ru-RU"/>
        </w:rPr>
        <w:t xml:space="preserve"> уведоми</w:t>
      </w:r>
      <w:r w:rsidR="0032133B" w:rsidRPr="00AB575A">
        <w:rPr>
          <w:rFonts w:ascii="Times New Roman" w:hAnsi="Times New Roman" w:cs="Times New Roman"/>
          <w:sz w:val="24"/>
          <w:szCs w:val="24"/>
          <w:lang w:eastAsia="ru-RU"/>
        </w:rPr>
        <w:t>ть Исполнителя об отказе от испо</w:t>
      </w:r>
      <w:r w:rsidRPr="00AB575A">
        <w:rPr>
          <w:rFonts w:ascii="Times New Roman" w:hAnsi="Times New Roman" w:cs="Times New Roman"/>
          <w:sz w:val="24"/>
          <w:szCs w:val="24"/>
          <w:lang w:eastAsia="ru-RU"/>
        </w:rPr>
        <w:t xml:space="preserve">лнения Договора в случае невозможности посещения </w:t>
      </w:r>
      <w:r w:rsidR="008A4F25" w:rsidRPr="00AB575A">
        <w:rPr>
          <w:rFonts w:ascii="Times New Roman" w:hAnsi="Times New Roman" w:cs="Times New Roman"/>
          <w:sz w:val="24"/>
          <w:szCs w:val="24"/>
          <w:lang w:eastAsia="ru-RU"/>
        </w:rPr>
        <w:t>Организованной</w:t>
      </w:r>
      <w:r w:rsidRPr="00AB575A">
        <w:rPr>
          <w:rFonts w:ascii="Times New Roman" w:hAnsi="Times New Roman" w:cs="Times New Roman"/>
          <w:sz w:val="24"/>
          <w:szCs w:val="24"/>
          <w:lang w:eastAsia="ru-RU"/>
        </w:rPr>
        <w:t xml:space="preserve"> группой </w:t>
      </w:r>
      <w:r w:rsidR="00D711FD" w:rsidRPr="00AB575A">
        <w:rPr>
          <w:rFonts w:ascii="Times New Roman" w:hAnsi="Times New Roman" w:cs="Times New Roman"/>
          <w:sz w:val="24"/>
          <w:szCs w:val="24"/>
          <w:lang w:eastAsia="ru-RU"/>
        </w:rPr>
        <w:t>Центрального музея железнодорожного транспорта Российской Федерации</w:t>
      </w:r>
      <w:r w:rsidRPr="00AB575A">
        <w:rPr>
          <w:rFonts w:ascii="Times New Roman" w:hAnsi="Times New Roman" w:cs="Times New Roman"/>
          <w:sz w:val="24"/>
          <w:szCs w:val="24"/>
          <w:lang w:eastAsia="ru-RU"/>
        </w:rPr>
        <w:t xml:space="preserve">, но не позднее чем за </w:t>
      </w:r>
      <w:r w:rsidR="003E3883" w:rsidRPr="00AB575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AB57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4F25" w:rsidRPr="00AB575A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3E3883" w:rsidRPr="00AB575A">
        <w:rPr>
          <w:rFonts w:ascii="Times New Roman" w:hAnsi="Times New Roman" w:cs="Times New Roman"/>
          <w:sz w:val="24"/>
          <w:szCs w:val="24"/>
          <w:lang w:eastAsia="ru-RU"/>
        </w:rPr>
        <w:t xml:space="preserve">ней </w:t>
      </w:r>
      <w:r w:rsidRPr="00AB575A">
        <w:rPr>
          <w:rFonts w:ascii="Times New Roman" w:hAnsi="Times New Roman" w:cs="Times New Roman"/>
          <w:sz w:val="24"/>
          <w:szCs w:val="24"/>
          <w:lang w:eastAsia="ru-RU"/>
        </w:rPr>
        <w:t xml:space="preserve">до установленной даты оказания услуг. </w:t>
      </w:r>
    </w:p>
    <w:p w:rsidR="000B79B3" w:rsidRPr="00AB575A" w:rsidRDefault="000B79B3" w:rsidP="00082133">
      <w:pPr>
        <w:pStyle w:val="a6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B575A">
        <w:rPr>
          <w:rFonts w:ascii="Times New Roman" w:hAnsi="Times New Roman" w:cs="Times New Roman"/>
          <w:b/>
          <w:sz w:val="24"/>
          <w:szCs w:val="24"/>
          <w:lang w:eastAsia="ru-RU"/>
        </w:rPr>
        <w:t>Исполнитель вправе</w:t>
      </w:r>
      <w:r w:rsidRPr="00AB575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C6148" w:rsidRPr="00AB575A" w:rsidRDefault="000B79B3" w:rsidP="00082133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AB575A">
        <w:rPr>
          <w:rFonts w:ascii="Times New Roman" w:hAnsi="Times New Roman" w:cs="Times New Roman"/>
          <w:sz w:val="24"/>
          <w:szCs w:val="24"/>
          <w:lang w:eastAsia="ru-RU"/>
        </w:rPr>
        <w:t xml:space="preserve">отказать в оказании услуги Заказчику в случаях: неоплаты стоимости </w:t>
      </w:r>
      <w:r w:rsidR="00195A34" w:rsidRPr="00AB575A">
        <w:rPr>
          <w:rFonts w:ascii="Times New Roman" w:hAnsi="Times New Roman" w:cs="Times New Roman"/>
          <w:sz w:val="24"/>
          <w:szCs w:val="24"/>
          <w:lang w:eastAsia="ru-RU"/>
        </w:rPr>
        <w:t xml:space="preserve">услуги, </w:t>
      </w:r>
    </w:p>
    <w:p w:rsidR="00DF7D66" w:rsidRDefault="001B0F3F" w:rsidP="00DF7D66">
      <w:pPr>
        <w:numPr>
          <w:ilvl w:val="0"/>
          <w:numId w:val="11"/>
        </w:numPr>
        <w:jc w:val="both"/>
      </w:pPr>
      <w:r w:rsidRPr="00AB575A">
        <w:t>в случае форс-мажорных обстоятельств, с согласия Заказчика перенести оказание услуги на другую дату, о чем уведомить Заказчика</w:t>
      </w:r>
      <w:r w:rsidR="00DF7D66">
        <w:t>.</w:t>
      </w:r>
    </w:p>
    <w:p w:rsidR="000B79B3" w:rsidRPr="00AB575A" w:rsidRDefault="000B79B3" w:rsidP="00DF7D66">
      <w:pPr>
        <w:numPr>
          <w:ilvl w:val="0"/>
          <w:numId w:val="11"/>
        </w:numPr>
        <w:jc w:val="both"/>
      </w:pPr>
      <w:r w:rsidRPr="00AB575A">
        <w:rPr>
          <w:b/>
        </w:rPr>
        <w:t>Исполнитель обязан</w:t>
      </w:r>
      <w:r w:rsidRPr="00AB575A">
        <w:t>:</w:t>
      </w:r>
    </w:p>
    <w:p w:rsidR="000B79B3" w:rsidRPr="00AB575A" w:rsidRDefault="000B79B3" w:rsidP="00082133">
      <w:pPr>
        <w:widowControl w:val="0"/>
        <w:numPr>
          <w:ilvl w:val="0"/>
          <w:numId w:val="14"/>
        </w:numPr>
        <w:suppressAutoHyphens/>
        <w:autoSpaceDE w:val="0"/>
        <w:ind w:left="0" w:firstLine="709"/>
        <w:jc w:val="both"/>
      </w:pPr>
      <w:r w:rsidRPr="00AB575A">
        <w:lastRenderedPageBreak/>
        <w:t xml:space="preserve">забронировать время и дату оказания </w:t>
      </w:r>
      <w:r w:rsidR="008A4F25" w:rsidRPr="00AB575A">
        <w:t>услуги</w:t>
      </w:r>
      <w:r w:rsidR="008A1610" w:rsidRPr="00AB575A">
        <w:t xml:space="preserve"> в соответствии с поданной Заказчиком заявкой</w:t>
      </w:r>
      <w:r w:rsidR="008A4F25" w:rsidRPr="00AB575A">
        <w:t>;</w:t>
      </w:r>
    </w:p>
    <w:p w:rsidR="000B79B3" w:rsidRPr="00AB575A" w:rsidRDefault="000B79B3" w:rsidP="00082133">
      <w:pPr>
        <w:widowControl w:val="0"/>
        <w:numPr>
          <w:ilvl w:val="0"/>
          <w:numId w:val="14"/>
        </w:numPr>
        <w:suppressAutoHyphens/>
        <w:autoSpaceDE w:val="0"/>
        <w:ind w:left="0" w:firstLine="709"/>
        <w:jc w:val="both"/>
      </w:pPr>
      <w:r w:rsidRPr="00AB575A">
        <w:t>предоставить качественные услуги</w:t>
      </w:r>
      <w:r w:rsidR="00AA52CB" w:rsidRPr="00AB575A">
        <w:t xml:space="preserve"> и в оговоренный сторонами срок</w:t>
      </w:r>
      <w:r w:rsidR="008A4F25" w:rsidRPr="00AB575A">
        <w:t>;</w:t>
      </w:r>
    </w:p>
    <w:p w:rsidR="000B79B3" w:rsidRPr="00AB575A" w:rsidRDefault="000B79B3" w:rsidP="00082133">
      <w:pPr>
        <w:widowControl w:val="0"/>
        <w:numPr>
          <w:ilvl w:val="0"/>
          <w:numId w:val="14"/>
        </w:numPr>
        <w:suppressAutoHyphens/>
        <w:autoSpaceDE w:val="0"/>
        <w:ind w:left="0" w:firstLine="709"/>
        <w:jc w:val="both"/>
      </w:pPr>
      <w:r w:rsidRPr="00AB575A">
        <w:t xml:space="preserve">подготовить и подписать </w:t>
      </w:r>
      <w:r w:rsidR="004178F4" w:rsidRPr="00AB575A">
        <w:t>а</w:t>
      </w:r>
      <w:r w:rsidRPr="00AB575A">
        <w:t xml:space="preserve">кт </w:t>
      </w:r>
      <w:r w:rsidR="004178F4" w:rsidRPr="00AB575A">
        <w:t xml:space="preserve">сдачи-приемки оказанных услуг </w:t>
      </w:r>
      <w:r w:rsidR="001B0F3F" w:rsidRPr="00AB575A">
        <w:t>в день оказания услуги</w:t>
      </w:r>
      <w:r w:rsidR="008C6148" w:rsidRPr="00AB575A">
        <w:t>, выставить счет</w:t>
      </w:r>
      <w:r w:rsidR="004C64D7" w:rsidRPr="00AB575A">
        <w:t>.</w:t>
      </w:r>
    </w:p>
    <w:p w:rsidR="000B79B3" w:rsidRDefault="000B79B3" w:rsidP="00082133">
      <w:pPr>
        <w:pStyle w:val="a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D68C9" w:rsidRDefault="006D68C9" w:rsidP="006D68C9">
      <w:pPr>
        <w:rPr>
          <w:lang w:eastAsia="ar-SA"/>
        </w:rPr>
      </w:pPr>
    </w:p>
    <w:p w:rsidR="006D68C9" w:rsidRPr="006D68C9" w:rsidRDefault="006D68C9" w:rsidP="006D68C9">
      <w:pPr>
        <w:rPr>
          <w:lang w:eastAsia="ar-SA"/>
        </w:rPr>
      </w:pPr>
    </w:p>
    <w:p w:rsidR="000B79B3" w:rsidRPr="00AB575A" w:rsidRDefault="000B79B3" w:rsidP="00082133">
      <w:pPr>
        <w:pStyle w:val="a6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57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152F09" w:rsidRPr="00AB575A">
        <w:rPr>
          <w:rFonts w:ascii="Times New Roman" w:hAnsi="Times New Roman" w:cs="Times New Roman"/>
          <w:b/>
          <w:sz w:val="24"/>
          <w:szCs w:val="24"/>
          <w:lang w:eastAsia="ru-RU"/>
        </w:rPr>
        <w:t>Стоимость</w:t>
      </w:r>
      <w:r w:rsidRPr="00AB57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услуг и порядок расчетов</w:t>
      </w:r>
      <w:r w:rsidRPr="00AB5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52F09" w:rsidRPr="004206E2" w:rsidRDefault="00A67263" w:rsidP="00082133">
      <w:pPr>
        <w:widowControl w:val="0"/>
        <w:numPr>
          <w:ilvl w:val="1"/>
          <w:numId w:val="6"/>
        </w:numPr>
        <w:suppressAutoHyphens/>
        <w:autoSpaceDE w:val="0"/>
        <w:ind w:left="0" w:firstLine="709"/>
        <w:jc w:val="both"/>
        <w:rPr>
          <w:color w:val="0D0D0D" w:themeColor="text1" w:themeTint="F2"/>
        </w:rPr>
      </w:pPr>
      <w:r w:rsidRPr="00AB575A">
        <w:t xml:space="preserve">Общая </w:t>
      </w:r>
      <w:r w:rsidRPr="004206E2">
        <w:rPr>
          <w:color w:val="0D0D0D" w:themeColor="text1" w:themeTint="F2"/>
        </w:rPr>
        <w:t>с</w:t>
      </w:r>
      <w:r w:rsidR="00152F09" w:rsidRPr="004206E2">
        <w:rPr>
          <w:color w:val="0D0D0D" w:themeColor="text1" w:themeTint="F2"/>
        </w:rPr>
        <w:t>тоимость услуг по настоящему договору</w:t>
      </w:r>
      <w:r w:rsidR="00AF5552" w:rsidRPr="004206E2">
        <w:rPr>
          <w:color w:val="0D0D0D" w:themeColor="text1" w:themeTint="F2"/>
        </w:rPr>
        <w:t>, согласно Протоколу согласования цены (Приложение № 1 к настоящему Договору),</w:t>
      </w:r>
      <w:r w:rsidR="00152F09" w:rsidRPr="004206E2">
        <w:rPr>
          <w:color w:val="0D0D0D" w:themeColor="text1" w:themeTint="F2"/>
        </w:rPr>
        <w:t xml:space="preserve"> составляет </w:t>
      </w:r>
      <w:r w:rsidR="008B4E0E">
        <w:rPr>
          <w:color w:val="0D0D0D" w:themeColor="text1" w:themeTint="F2"/>
        </w:rPr>
        <w:t>(</w:t>
      </w:r>
      <w:r w:rsidR="00E259D2">
        <w:rPr>
          <w:color w:val="0D0D0D" w:themeColor="text1" w:themeTint="F2"/>
        </w:rPr>
        <w:t xml:space="preserve">тысяч </w:t>
      </w:r>
      <w:r w:rsidR="00152F09" w:rsidRPr="004206E2">
        <w:rPr>
          <w:color w:val="0D0D0D" w:themeColor="text1" w:themeTint="F2"/>
        </w:rPr>
        <w:t>рублей 00 копеек</w:t>
      </w:r>
      <w:r w:rsidR="008B4E0E">
        <w:rPr>
          <w:color w:val="0D0D0D" w:themeColor="text1" w:themeTint="F2"/>
        </w:rPr>
        <w:t>)</w:t>
      </w:r>
      <w:r w:rsidR="00152F09" w:rsidRPr="004206E2">
        <w:rPr>
          <w:color w:val="0D0D0D" w:themeColor="text1" w:themeTint="F2"/>
        </w:rPr>
        <w:t>, НДС не облагается</w:t>
      </w:r>
      <w:r w:rsidR="002B7BA7" w:rsidRPr="004206E2">
        <w:rPr>
          <w:color w:val="0D0D0D" w:themeColor="text1" w:themeTint="F2"/>
        </w:rPr>
        <w:t>,</w:t>
      </w:r>
      <w:r w:rsidR="00152F09" w:rsidRPr="004206E2">
        <w:rPr>
          <w:color w:val="0D0D0D" w:themeColor="text1" w:themeTint="F2"/>
        </w:rPr>
        <w:t xml:space="preserve"> согласно ст. 149, п.20 Налогового Кодекса РФ.</w:t>
      </w:r>
    </w:p>
    <w:p w:rsidR="00D711FD" w:rsidRPr="004206E2" w:rsidRDefault="00D711FD" w:rsidP="00082133">
      <w:pPr>
        <w:widowControl w:val="0"/>
        <w:numPr>
          <w:ilvl w:val="1"/>
          <w:numId w:val="6"/>
        </w:numPr>
        <w:suppressAutoHyphens/>
        <w:autoSpaceDE w:val="0"/>
        <w:ind w:left="0" w:firstLine="709"/>
        <w:jc w:val="both"/>
        <w:rPr>
          <w:color w:val="0D0D0D" w:themeColor="text1" w:themeTint="F2"/>
        </w:rPr>
      </w:pPr>
      <w:r w:rsidRPr="004206E2">
        <w:rPr>
          <w:color w:val="0D0D0D" w:themeColor="text1" w:themeTint="F2"/>
        </w:rPr>
        <w:t>Оплата услуг Исполнителя производится в безналичном порядке путем перечисления денежных средств на расчетный счет Исполнителя.</w:t>
      </w:r>
    </w:p>
    <w:p w:rsidR="007D2471" w:rsidRPr="00AB575A" w:rsidRDefault="000B79B3" w:rsidP="007D2471">
      <w:pPr>
        <w:widowControl w:val="0"/>
        <w:numPr>
          <w:ilvl w:val="1"/>
          <w:numId w:val="6"/>
        </w:numPr>
        <w:suppressAutoHyphens/>
        <w:autoSpaceDE w:val="0"/>
        <w:ind w:left="0" w:firstLine="709"/>
        <w:jc w:val="both"/>
      </w:pPr>
      <w:r w:rsidRPr="004206E2">
        <w:rPr>
          <w:color w:val="0D0D0D" w:themeColor="text1" w:themeTint="F2"/>
        </w:rPr>
        <w:t xml:space="preserve">Оплата услуг </w:t>
      </w:r>
      <w:r w:rsidRPr="00AB575A">
        <w:t xml:space="preserve">производится Заказчиком </w:t>
      </w:r>
      <w:r w:rsidR="008C6148" w:rsidRPr="00AB575A">
        <w:t xml:space="preserve">на основании </w:t>
      </w:r>
      <w:r w:rsidR="007D2471" w:rsidRPr="00AB575A">
        <w:t>выставленного счета Исполнителя - 100% предоплата в срок не позднее 5 рабочих дней до даты проведения экскурсии.</w:t>
      </w:r>
    </w:p>
    <w:p w:rsidR="007D2471" w:rsidRPr="00AB575A" w:rsidRDefault="007D2471" w:rsidP="007D2471">
      <w:pPr>
        <w:widowControl w:val="0"/>
        <w:numPr>
          <w:ilvl w:val="1"/>
          <w:numId w:val="6"/>
        </w:numPr>
        <w:suppressAutoHyphens/>
        <w:autoSpaceDE w:val="0"/>
        <w:ind w:left="0" w:firstLine="709"/>
        <w:jc w:val="both"/>
      </w:pPr>
      <w:r w:rsidRPr="00AB575A">
        <w:t xml:space="preserve">По окончании услуг Исполнитель предоставляет Заказчику акт сдачи-приемки оказанных услуг </w:t>
      </w:r>
      <w:r w:rsidR="009F5D13" w:rsidRPr="00AB575A">
        <w:t>в день</w:t>
      </w:r>
      <w:r w:rsidR="00533411" w:rsidRPr="00AB575A">
        <w:t xml:space="preserve"> оказания услуги</w:t>
      </w:r>
      <w:r w:rsidR="00533411">
        <w:t>.</w:t>
      </w:r>
    </w:p>
    <w:p w:rsidR="007D2471" w:rsidRPr="00AB575A" w:rsidRDefault="00140D73" w:rsidP="007D2471">
      <w:pPr>
        <w:widowControl w:val="0"/>
        <w:numPr>
          <w:ilvl w:val="1"/>
          <w:numId w:val="6"/>
        </w:numPr>
        <w:suppressAutoHyphens/>
        <w:autoSpaceDE w:val="0"/>
        <w:ind w:left="0" w:firstLine="709"/>
        <w:jc w:val="both"/>
      </w:pPr>
      <w:r>
        <w:t>Заказчик</w:t>
      </w:r>
      <w:r w:rsidRPr="00AB575A">
        <w:t xml:space="preserve"> </w:t>
      </w:r>
      <w:r w:rsidR="007D2471" w:rsidRPr="00AB575A">
        <w:t>обязан подписать предоставленные экземпляры акта со своей стороны и один экземпляр вернуть Исполнителю.</w:t>
      </w:r>
      <w:r w:rsidR="00533411" w:rsidRPr="00533411">
        <w:rPr>
          <w:sz w:val="22"/>
          <w:szCs w:val="22"/>
        </w:rPr>
        <w:t xml:space="preserve"> </w:t>
      </w:r>
      <w:r w:rsidR="00533411" w:rsidRPr="00533411">
        <w:t xml:space="preserve">Если Заказчик не возвращает подписанный Акт сдачи-приемки </w:t>
      </w:r>
      <w:r w:rsidR="00533411" w:rsidRPr="00AB575A">
        <w:t>оказанных</w:t>
      </w:r>
      <w:r w:rsidR="00533411" w:rsidRPr="00533411">
        <w:t xml:space="preserve"> услуг в течение 14 дней с </w:t>
      </w:r>
      <w:r w:rsidR="009F5D13" w:rsidRPr="00533411">
        <w:t>даты получения</w:t>
      </w:r>
      <w:r w:rsidR="00533411" w:rsidRPr="00533411">
        <w:t xml:space="preserve"> Акта, и не предоставляет при этом письменный, аргументированный и документально обоснованный отказ от подписания Акта, то услуги считаются оказанными Исполнителем надлежащим образом и в сроки, указанные в Договоре, а Акт принятым и подписанным Заказчиком. Датой принятия Заказчиком услуг, в этом случае, будет считаться дата </w:t>
      </w:r>
      <w:r w:rsidR="00533411" w:rsidRPr="00AB575A">
        <w:t>проведения экскурсии</w:t>
      </w:r>
      <w:r w:rsidR="00533411">
        <w:t>.</w:t>
      </w:r>
    </w:p>
    <w:p w:rsidR="000B79B3" w:rsidRPr="00357F2A" w:rsidRDefault="00D711FD" w:rsidP="007D2471">
      <w:pPr>
        <w:widowControl w:val="0"/>
        <w:numPr>
          <w:ilvl w:val="1"/>
          <w:numId w:val="6"/>
        </w:numPr>
        <w:suppressAutoHyphens/>
        <w:autoSpaceDE w:val="0"/>
        <w:ind w:left="0" w:firstLine="709"/>
        <w:jc w:val="both"/>
      </w:pPr>
      <w:r w:rsidRPr="00AB575A">
        <w:t>Датой оплаты считается день поступления денежных средств на лицевой счет, открытый в территориальном органе Федерального Казначейства.</w:t>
      </w:r>
      <w:r w:rsidRPr="00AB575A">
        <w:rPr>
          <w:color w:val="000000"/>
        </w:rPr>
        <w:t xml:space="preserve"> </w:t>
      </w:r>
    </w:p>
    <w:p w:rsidR="00357F2A" w:rsidRDefault="00357F2A" w:rsidP="00357F2A">
      <w:pPr>
        <w:widowControl w:val="0"/>
        <w:suppressAutoHyphens/>
        <w:autoSpaceDE w:val="0"/>
        <w:jc w:val="both"/>
        <w:rPr>
          <w:color w:val="000000"/>
        </w:rPr>
      </w:pPr>
    </w:p>
    <w:p w:rsidR="00A23A3B" w:rsidRPr="00AB575A" w:rsidRDefault="00A23A3B" w:rsidP="007D2471">
      <w:pPr>
        <w:widowControl w:val="0"/>
        <w:suppressAutoHyphens/>
        <w:autoSpaceDE w:val="0"/>
        <w:ind w:firstLine="709"/>
        <w:jc w:val="both"/>
      </w:pPr>
    </w:p>
    <w:p w:rsidR="00917BE2" w:rsidRPr="00AB575A" w:rsidRDefault="00917BE2" w:rsidP="00082133">
      <w:pPr>
        <w:numPr>
          <w:ilvl w:val="0"/>
          <w:numId w:val="6"/>
        </w:numPr>
        <w:suppressAutoHyphens/>
        <w:ind w:left="0" w:firstLine="709"/>
        <w:jc w:val="center"/>
        <w:rPr>
          <w:b/>
        </w:rPr>
      </w:pPr>
      <w:r w:rsidRPr="00AB575A">
        <w:rPr>
          <w:b/>
          <w:color w:val="000000"/>
        </w:rPr>
        <w:t>Ответственность стор</w:t>
      </w:r>
      <w:r w:rsidRPr="00AB575A">
        <w:rPr>
          <w:b/>
        </w:rPr>
        <w:t>он</w:t>
      </w:r>
    </w:p>
    <w:p w:rsidR="00917BE2" w:rsidRPr="00AB575A" w:rsidRDefault="00A96203" w:rsidP="00082133">
      <w:pPr>
        <w:ind w:firstLine="709"/>
        <w:jc w:val="both"/>
      </w:pPr>
      <w:r w:rsidRPr="00AB575A">
        <w:t xml:space="preserve">4.1. </w:t>
      </w:r>
      <w:r w:rsidR="00917BE2" w:rsidRPr="00AB575A"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</w:t>
      </w:r>
      <w:r w:rsidR="00D711FD" w:rsidRPr="00AB575A">
        <w:t xml:space="preserve">оссийской </w:t>
      </w:r>
      <w:r w:rsidR="00917BE2" w:rsidRPr="00AB575A">
        <w:t>Ф</w:t>
      </w:r>
      <w:r w:rsidR="00D711FD" w:rsidRPr="00AB575A">
        <w:t>едерации</w:t>
      </w:r>
      <w:r w:rsidR="00917BE2" w:rsidRPr="00AB575A">
        <w:t>.</w:t>
      </w:r>
    </w:p>
    <w:p w:rsidR="00A0491E" w:rsidRPr="00AB575A" w:rsidRDefault="00A0491E" w:rsidP="00082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575A">
        <w:rPr>
          <w:sz w:val="24"/>
          <w:szCs w:val="24"/>
        </w:rPr>
        <w:t xml:space="preserve">         4</w:t>
      </w:r>
      <w:r w:rsidRPr="00AB575A">
        <w:rPr>
          <w:rFonts w:ascii="Times New Roman" w:hAnsi="Times New Roman" w:cs="Times New Roman"/>
          <w:sz w:val="24"/>
          <w:szCs w:val="24"/>
        </w:rPr>
        <w:t>.2.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A0491E" w:rsidRPr="00AB575A" w:rsidRDefault="00A0491E" w:rsidP="00082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575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4375D" w:rsidRPr="00AB575A">
        <w:rPr>
          <w:rFonts w:ascii="Times New Roman" w:hAnsi="Times New Roman" w:cs="Times New Roman"/>
          <w:sz w:val="24"/>
          <w:szCs w:val="24"/>
        </w:rPr>
        <w:t>4</w:t>
      </w:r>
      <w:r w:rsidRPr="00AB575A">
        <w:rPr>
          <w:rFonts w:ascii="Times New Roman" w:hAnsi="Times New Roman" w:cs="Times New Roman"/>
          <w:sz w:val="24"/>
          <w:szCs w:val="24"/>
        </w:rPr>
        <w:t>.</w:t>
      </w:r>
      <w:r w:rsidR="0014375D" w:rsidRPr="00AB575A">
        <w:rPr>
          <w:rFonts w:ascii="Times New Roman" w:hAnsi="Times New Roman" w:cs="Times New Roman"/>
          <w:sz w:val="24"/>
          <w:szCs w:val="24"/>
        </w:rPr>
        <w:t>3</w:t>
      </w:r>
      <w:r w:rsidRPr="00AB575A">
        <w:rPr>
          <w:rFonts w:ascii="Times New Roman" w:hAnsi="Times New Roman" w:cs="Times New Roman"/>
          <w:sz w:val="24"/>
          <w:szCs w:val="24"/>
        </w:rPr>
        <w:t>. В случае наступления этих обстоятельств Сторона обязана в течение 3 (Трех) рабочих дней уведомить об этом другую Сторону.</w:t>
      </w:r>
      <w:r w:rsidR="00082133" w:rsidRPr="00AB575A">
        <w:rPr>
          <w:rFonts w:ascii="Times New Roman" w:hAnsi="Times New Roman" w:cs="Times New Roman"/>
          <w:sz w:val="24"/>
          <w:szCs w:val="24"/>
        </w:rPr>
        <w:t xml:space="preserve"> В случае неисполнения этой обязанности, Сторона лишается права ссылаться на такие обстоятельства при возникновении споров по Договору.</w:t>
      </w:r>
    </w:p>
    <w:p w:rsidR="00A0491E" w:rsidRPr="00AB575A" w:rsidRDefault="00A0491E" w:rsidP="00082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575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4375D" w:rsidRPr="00AB575A">
        <w:rPr>
          <w:rFonts w:ascii="Times New Roman" w:hAnsi="Times New Roman" w:cs="Times New Roman"/>
          <w:sz w:val="24"/>
          <w:szCs w:val="24"/>
        </w:rPr>
        <w:t>4</w:t>
      </w:r>
      <w:r w:rsidRPr="00AB575A">
        <w:rPr>
          <w:rFonts w:ascii="Times New Roman" w:hAnsi="Times New Roman" w:cs="Times New Roman"/>
          <w:sz w:val="24"/>
          <w:szCs w:val="24"/>
        </w:rPr>
        <w:t>.</w:t>
      </w:r>
      <w:r w:rsidR="0014375D" w:rsidRPr="00AB575A">
        <w:rPr>
          <w:rFonts w:ascii="Times New Roman" w:hAnsi="Times New Roman" w:cs="Times New Roman"/>
          <w:sz w:val="24"/>
          <w:szCs w:val="24"/>
        </w:rPr>
        <w:t>4</w:t>
      </w:r>
      <w:r w:rsidRPr="00AB575A">
        <w:rPr>
          <w:rFonts w:ascii="Times New Roman" w:hAnsi="Times New Roman" w:cs="Times New Roman"/>
          <w:sz w:val="24"/>
          <w:szCs w:val="24"/>
        </w:rPr>
        <w:t>. Документ, выданный уполномоченным органом, является достаточным подтверждением наличия и продолжительности действия непреодолимой силы.</w:t>
      </w:r>
    </w:p>
    <w:p w:rsidR="00A0491E" w:rsidRPr="00AB575A" w:rsidRDefault="00A0491E" w:rsidP="00082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575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4375D" w:rsidRPr="00AB575A">
        <w:rPr>
          <w:rFonts w:ascii="Times New Roman" w:hAnsi="Times New Roman" w:cs="Times New Roman"/>
          <w:sz w:val="24"/>
          <w:szCs w:val="24"/>
        </w:rPr>
        <w:t>4</w:t>
      </w:r>
      <w:r w:rsidRPr="00AB575A">
        <w:rPr>
          <w:rFonts w:ascii="Times New Roman" w:hAnsi="Times New Roman" w:cs="Times New Roman"/>
          <w:sz w:val="24"/>
          <w:szCs w:val="24"/>
        </w:rPr>
        <w:t>.4. Если обстоятельства непреодолимой силы продолжают действовать более 2 (двух) месяцев, то каждая Сторона вправе отказаться от Договора в одностороннем порядке.</w:t>
      </w:r>
    </w:p>
    <w:p w:rsidR="00A0491E" w:rsidRPr="00AB575A" w:rsidRDefault="00A0491E" w:rsidP="00082133">
      <w:pPr>
        <w:ind w:firstLine="709"/>
        <w:jc w:val="both"/>
      </w:pPr>
    </w:p>
    <w:p w:rsidR="000B79B3" w:rsidRPr="00AB575A" w:rsidRDefault="00917BE2" w:rsidP="00082133">
      <w:pPr>
        <w:pStyle w:val="a6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57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="000B79B3" w:rsidRPr="00AB575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0B79B3" w:rsidRPr="00AB57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B79B3" w:rsidRPr="00AB575A">
        <w:rPr>
          <w:rFonts w:ascii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D711FD" w:rsidRPr="00AB575A" w:rsidRDefault="00D711FD" w:rsidP="00082133">
      <w:pPr>
        <w:widowControl w:val="0"/>
        <w:numPr>
          <w:ilvl w:val="1"/>
          <w:numId w:val="17"/>
        </w:numPr>
        <w:suppressAutoHyphens/>
        <w:autoSpaceDE w:val="0"/>
        <w:ind w:left="0" w:firstLine="709"/>
        <w:jc w:val="both"/>
      </w:pPr>
      <w:r w:rsidRPr="00AB575A">
        <w:t xml:space="preserve">Все споры и разногласия, возникающие между Сторонами по Договору или в связи с ним, разрешаются путем переговоров. Если в процессе переговоров согласие не достигается, Сторона, интересы которой нарушены, обязана направить другой стороне </w:t>
      </w:r>
      <w:r w:rsidRPr="00AB575A">
        <w:lastRenderedPageBreak/>
        <w:t>Договора претензию по существу разногласий.</w:t>
      </w:r>
    </w:p>
    <w:p w:rsidR="00D711FD" w:rsidRPr="00AB575A" w:rsidRDefault="00D711FD" w:rsidP="00082133">
      <w:pPr>
        <w:widowControl w:val="0"/>
        <w:numPr>
          <w:ilvl w:val="1"/>
          <w:numId w:val="17"/>
        </w:numPr>
        <w:suppressAutoHyphens/>
        <w:autoSpaceDE w:val="0"/>
        <w:ind w:left="0" w:firstLine="709"/>
        <w:jc w:val="both"/>
      </w:pPr>
      <w:r w:rsidRPr="00AB575A">
        <w:t>Срок, в течение которого должен быть дан ответ на претензию, устанавливается равным 10 (десяти) рабочим дням с даты получения претензии.</w:t>
      </w:r>
    </w:p>
    <w:p w:rsidR="000B79B3" w:rsidRPr="00AB575A" w:rsidRDefault="00D711FD" w:rsidP="00082133">
      <w:pPr>
        <w:widowControl w:val="0"/>
        <w:numPr>
          <w:ilvl w:val="1"/>
          <w:numId w:val="17"/>
        </w:numPr>
        <w:suppressAutoHyphens/>
        <w:autoSpaceDE w:val="0"/>
        <w:ind w:left="0" w:firstLine="709"/>
        <w:jc w:val="both"/>
        <w:rPr>
          <w:strike/>
        </w:rPr>
      </w:pPr>
      <w:r w:rsidRPr="00AB575A">
        <w:t>В случае невозможности разрешения спора в досудебном порядке, он подлежит рассмотрению в Арбитражном суде Санкт-Петербурга и Ленинградской области.</w:t>
      </w:r>
    </w:p>
    <w:p w:rsidR="000B79B3" w:rsidRDefault="000B79B3" w:rsidP="00082133">
      <w:pPr>
        <w:ind w:firstLine="709"/>
        <w:rPr>
          <w:color w:val="000000"/>
          <w:shd w:val="clear" w:color="auto" w:fill="FFFFFF"/>
        </w:rPr>
      </w:pPr>
      <w:r w:rsidRPr="00AB575A">
        <w:rPr>
          <w:color w:val="000000"/>
          <w:shd w:val="clear" w:color="auto" w:fill="FFFFFF"/>
        </w:rPr>
        <w:t xml:space="preserve"> </w:t>
      </w:r>
    </w:p>
    <w:p w:rsidR="00357F2A" w:rsidRPr="00AB575A" w:rsidRDefault="00357F2A" w:rsidP="00082133">
      <w:pPr>
        <w:ind w:firstLine="709"/>
        <w:rPr>
          <w:b/>
          <w:bCs/>
          <w:color w:val="000000"/>
          <w:shd w:val="clear" w:color="auto" w:fill="FFFFFF"/>
        </w:rPr>
      </w:pPr>
    </w:p>
    <w:p w:rsidR="000B79B3" w:rsidRPr="00AB575A" w:rsidRDefault="00917BE2" w:rsidP="00082133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575A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0B79B3" w:rsidRPr="00AB575A">
        <w:rPr>
          <w:rFonts w:ascii="Times New Roman" w:hAnsi="Times New Roman" w:cs="Times New Roman"/>
          <w:b/>
          <w:sz w:val="24"/>
          <w:szCs w:val="24"/>
          <w:lang w:eastAsia="ru-RU"/>
        </w:rPr>
        <w:t>. Срок действия Договора и условия его расторжения</w:t>
      </w:r>
      <w:r w:rsidR="000B79B3" w:rsidRPr="00AB5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9B3" w:rsidRPr="00AB575A" w:rsidRDefault="000B79B3" w:rsidP="00082133">
      <w:pPr>
        <w:widowControl w:val="0"/>
        <w:numPr>
          <w:ilvl w:val="1"/>
          <w:numId w:val="18"/>
        </w:numPr>
        <w:suppressAutoHyphens/>
        <w:autoSpaceDE w:val="0"/>
        <w:ind w:left="0" w:firstLine="709"/>
        <w:jc w:val="both"/>
      </w:pPr>
      <w:r w:rsidRPr="00AB575A">
        <w:t xml:space="preserve">Настоящий Договор вступает в силу в день его подписания Сторонами и действует до </w:t>
      </w:r>
      <w:r w:rsidR="00152F09" w:rsidRPr="00AB575A">
        <w:t xml:space="preserve">полного исполнения обязательств по </w:t>
      </w:r>
      <w:r w:rsidR="00A96203" w:rsidRPr="00AB575A">
        <w:t>Договору Сторонами</w:t>
      </w:r>
      <w:r w:rsidRPr="00AB575A">
        <w:t xml:space="preserve">. </w:t>
      </w:r>
    </w:p>
    <w:p w:rsidR="000B79B3" w:rsidRPr="00AB575A" w:rsidRDefault="000B79B3" w:rsidP="00082133">
      <w:pPr>
        <w:widowControl w:val="0"/>
        <w:numPr>
          <w:ilvl w:val="1"/>
          <w:numId w:val="18"/>
        </w:numPr>
        <w:suppressAutoHyphens/>
        <w:autoSpaceDE w:val="0"/>
        <w:ind w:left="0" w:firstLine="709"/>
        <w:jc w:val="both"/>
      </w:pPr>
      <w:r w:rsidRPr="00AB575A">
        <w:t xml:space="preserve">Настоящий Договор подлежит расторжению по соглашению сторон или в одностороннем порядке </w:t>
      </w:r>
      <w:r w:rsidR="00A96203" w:rsidRPr="00AB575A">
        <w:t>в случаях,</w:t>
      </w:r>
      <w:r w:rsidRPr="00AB575A">
        <w:t xml:space="preserve"> предусмотренных Гражданским Кодексом РФ (ст. 782 ГК РФ). </w:t>
      </w:r>
    </w:p>
    <w:p w:rsidR="00A96203" w:rsidRDefault="00A96203" w:rsidP="00082133">
      <w:pPr>
        <w:widowControl w:val="0"/>
        <w:suppressAutoHyphens/>
        <w:autoSpaceDE w:val="0"/>
        <w:ind w:firstLine="709"/>
        <w:jc w:val="both"/>
      </w:pPr>
    </w:p>
    <w:p w:rsidR="00442DF2" w:rsidRPr="00AB575A" w:rsidRDefault="00442DF2" w:rsidP="00082133">
      <w:pPr>
        <w:widowControl w:val="0"/>
        <w:suppressAutoHyphens/>
        <w:autoSpaceDE w:val="0"/>
        <w:ind w:firstLine="709"/>
        <w:jc w:val="both"/>
      </w:pPr>
    </w:p>
    <w:p w:rsidR="000B79B3" w:rsidRPr="00AB575A" w:rsidRDefault="00917BE2" w:rsidP="00082133">
      <w:pPr>
        <w:ind w:firstLine="709"/>
        <w:jc w:val="center"/>
        <w:rPr>
          <w:color w:val="000000"/>
          <w:shd w:val="clear" w:color="auto" w:fill="FFFFFF"/>
        </w:rPr>
      </w:pPr>
      <w:r w:rsidRPr="00AB575A">
        <w:rPr>
          <w:b/>
        </w:rPr>
        <w:t>7</w:t>
      </w:r>
      <w:r w:rsidR="000B79B3" w:rsidRPr="00AB575A">
        <w:rPr>
          <w:b/>
        </w:rPr>
        <w:t>. Прочие условия</w:t>
      </w:r>
      <w:r w:rsidR="000B79B3" w:rsidRPr="00AB575A">
        <w:rPr>
          <w:color w:val="000000"/>
          <w:shd w:val="clear" w:color="auto" w:fill="FFFFFF"/>
        </w:rPr>
        <w:t xml:space="preserve"> </w:t>
      </w:r>
    </w:p>
    <w:p w:rsidR="005B018A" w:rsidRPr="00AB575A" w:rsidRDefault="005B018A" w:rsidP="00082133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</w:pPr>
      <w:r w:rsidRPr="00AB575A">
        <w:t xml:space="preserve">Оказание услуг производится по адресу ФГБУК ЦМЖТ России: </w:t>
      </w:r>
      <w:r w:rsidR="00494E8D" w:rsidRPr="00494E8D">
        <w:t>191023</w:t>
      </w:r>
      <w:r w:rsidR="006129D8" w:rsidRPr="00AB575A">
        <w:t>, Санкт</w:t>
      </w:r>
      <w:r w:rsidR="00586733">
        <w:t>-Петербург, Садовая, 50</w:t>
      </w:r>
      <w:r w:rsidR="003E3883" w:rsidRPr="00AB575A">
        <w:t xml:space="preserve"> </w:t>
      </w:r>
    </w:p>
    <w:p w:rsidR="005B018A" w:rsidRPr="00AB575A" w:rsidRDefault="005B018A" w:rsidP="00082133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</w:pPr>
      <w:r w:rsidRPr="00AB575A">
        <w:t xml:space="preserve">ФГБУК ЦМЖТ России работает с 10.30 до 17.30 (вход посетителей до 17.00 час.). </w:t>
      </w:r>
    </w:p>
    <w:p w:rsidR="005B018A" w:rsidRPr="00AB575A" w:rsidRDefault="005B018A" w:rsidP="00082133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</w:pPr>
      <w:r w:rsidRPr="00AB575A">
        <w:rPr>
          <w:color w:val="000000"/>
        </w:rPr>
        <w:t>В случае неявки экскурсионной группы в установленное время, экскурсия не проводится и не заменяется. Экскурсовод ожидает группу не более 30 минут.</w:t>
      </w:r>
    </w:p>
    <w:p w:rsidR="00A96203" w:rsidRPr="00AB575A" w:rsidRDefault="000B79B3" w:rsidP="00082133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</w:pPr>
      <w:r w:rsidRPr="00AB575A">
        <w:t xml:space="preserve">Все изменения и дополнения настоящего Договора оформляются в </w:t>
      </w:r>
      <w:r w:rsidR="00A96203" w:rsidRPr="00AB575A">
        <w:t>виде дополнительных</w:t>
      </w:r>
      <w:r w:rsidRPr="00AB575A">
        <w:t xml:space="preserve"> соглашений в письменной форме за подписью уполномоченных лиц.  Дополнительные соглашения являются неотъемлемой частью настоящего Договора.</w:t>
      </w:r>
    </w:p>
    <w:p w:rsidR="00A96203" w:rsidRDefault="000B79B3" w:rsidP="00082133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</w:pPr>
      <w:r w:rsidRPr="00AB575A"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A96203" w:rsidRPr="00AB575A" w:rsidRDefault="000B79B3" w:rsidP="00082133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</w:pPr>
      <w:r w:rsidRPr="00AB575A">
        <w:t xml:space="preserve">В случае изменения юридического адреса, расчетного счета или обслуживающего банка Стороны обязаны в 3-х </w:t>
      </w:r>
      <w:proofErr w:type="spellStart"/>
      <w:r w:rsidR="00A96203" w:rsidRPr="00AB575A">
        <w:t>дневный</w:t>
      </w:r>
      <w:proofErr w:type="spellEnd"/>
      <w:r w:rsidR="00A96203" w:rsidRPr="00AB575A">
        <w:t xml:space="preserve"> срок уведомить об</w:t>
      </w:r>
      <w:r w:rsidRPr="00AB575A">
        <w:t xml:space="preserve"> этом друг друга.</w:t>
      </w:r>
    </w:p>
    <w:p w:rsidR="00DD114B" w:rsidRDefault="000B79B3" w:rsidP="00082133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</w:pPr>
      <w:r w:rsidRPr="00AB575A">
        <w:t>В случаях, не предусмотренных настоящим Договором, Стороны руководствуются действующим гражданским законодательством</w:t>
      </w:r>
      <w:r w:rsidR="00944221" w:rsidRPr="00AB575A">
        <w:t xml:space="preserve"> Р</w:t>
      </w:r>
      <w:r w:rsidR="00D711FD" w:rsidRPr="00AB575A">
        <w:t>оссийской Федерации</w:t>
      </w:r>
      <w:r w:rsidRPr="00AB575A">
        <w:t>.</w:t>
      </w:r>
    </w:p>
    <w:p w:rsidR="00AF5552" w:rsidRPr="00AB575A" w:rsidRDefault="00AF5552" w:rsidP="00082133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</w:pPr>
      <w:r>
        <w:t>Неотъемлемой частью настоящего Договора является Приложение № 1. Протокол согласования цены.</w:t>
      </w:r>
    </w:p>
    <w:p w:rsidR="000B79B3" w:rsidRDefault="000B79B3" w:rsidP="00A23A3B">
      <w:pPr>
        <w:ind w:firstLine="709"/>
        <w:rPr>
          <w:b/>
          <w:bCs/>
          <w:color w:val="000000"/>
          <w:shd w:val="clear" w:color="auto" w:fill="FFFFFF"/>
        </w:rPr>
      </w:pPr>
    </w:p>
    <w:p w:rsidR="00736368" w:rsidRDefault="00736368" w:rsidP="00A23A3B">
      <w:pPr>
        <w:ind w:firstLine="709"/>
        <w:rPr>
          <w:b/>
          <w:bCs/>
          <w:color w:val="000000"/>
          <w:shd w:val="clear" w:color="auto" w:fill="FFFFFF"/>
        </w:rPr>
      </w:pPr>
    </w:p>
    <w:p w:rsidR="00736368" w:rsidRDefault="00736368" w:rsidP="00A23A3B">
      <w:pPr>
        <w:ind w:firstLine="709"/>
        <w:rPr>
          <w:b/>
          <w:bCs/>
          <w:color w:val="000000"/>
          <w:shd w:val="clear" w:color="auto" w:fill="FFFFFF"/>
        </w:rPr>
      </w:pPr>
    </w:p>
    <w:p w:rsidR="00850F1F" w:rsidRDefault="00850F1F" w:rsidP="00A23A3B">
      <w:pPr>
        <w:ind w:firstLine="709"/>
        <w:rPr>
          <w:b/>
          <w:bCs/>
          <w:color w:val="000000"/>
          <w:shd w:val="clear" w:color="auto" w:fill="FFFFFF"/>
        </w:rPr>
      </w:pPr>
    </w:p>
    <w:p w:rsidR="009F5D13" w:rsidRDefault="009F5D13" w:rsidP="00A23A3B">
      <w:pPr>
        <w:ind w:firstLine="709"/>
        <w:rPr>
          <w:b/>
          <w:bCs/>
          <w:color w:val="000000"/>
          <w:shd w:val="clear" w:color="auto" w:fill="FFFFFF"/>
        </w:rPr>
      </w:pPr>
    </w:p>
    <w:p w:rsidR="009F5D13" w:rsidRDefault="009F5D13" w:rsidP="00A23A3B">
      <w:pPr>
        <w:ind w:firstLine="709"/>
        <w:rPr>
          <w:b/>
          <w:bCs/>
          <w:color w:val="000000"/>
          <w:shd w:val="clear" w:color="auto" w:fill="FFFFFF"/>
        </w:rPr>
      </w:pPr>
    </w:p>
    <w:p w:rsidR="009F5D13" w:rsidRDefault="009F5D13" w:rsidP="00A23A3B">
      <w:pPr>
        <w:ind w:firstLine="709"/>
        <w:rPr>
          <w:b/>
          <w:bCs/>
          <w:color w:val="000000"/>
          <w:shd w:val="clear" w:color="auto" w:fill="FFFFFF"/>
        </w:rPr>
      </w:pPr>
    </w:p>
    <w:p w:rsidR="009F5D13" w:rsidRDefault="009F5D13" w:rsidP="00A23A3B">
      <w:pPr>
        <w:ind w:firstLine="709"/>
        <w:rPr>
          <w:b/>
          <w:bCs/>
          <w:color w:val="000000"/>
          <w:shd w:val="clear" w:color="auto" w:fill="FFFFFF"/>
        </w:rPr>
      </w:pPr>
    </w:p>
    <w:p w:rsidR="00066E93" w:rsidRDefault="00066E93" w:rsidP="00A23A3B">
      <w:pPr>
        <w:ind w:firstLine="709"/>
        <w:rPr>
          <w:b/>
          <w:bCs/>
          <w:color w:val="000000"/>
          <w:shd w:val="clear" w:color="auto" w:fill="FFFFFF"/>
        </w:rPr>
      </w:pPr>
    </w:p>
    <w:p w:rsidR="00066E93" w:rsidRDefault="00066E93" w:rsidP="00A23A3B">
      <w:pPr>
        <w:ind w:firstLine="709"/>
        <w:rPr>
          <w:b/>
          <w:bCs/>
          <w:color w:val="000000"/>
          <w:shd w:val="clear" w:color="auto" w:fill="FFFFFF"/>
        </w:rPr>
      </w:pPr>
    </w:p>
    <w:p w:rsidR="00066E93" w:rsidRDefault="00066E93" w:rsidP="00A23A3B">
      <w:pPr>
        <w:ind w:firstLine="709"/>
        <w:rPr>
          <w:b/>
          <w:bCs/>
          <w:color w:val="000000"/>
          <w:shd w:val="clear" w:color="auto" w:fill="FFFFFF"/>
        </w:rPr>
      </w:pPr>
    </w:p>
    <w:p w:rsidR="009F5D13" w:rsidRDefault="009F5D13" w:rsidP="00A23A3B">
      <w:pPr>
        <w:ind w:firstLine="709"/>
        <w:rPr>
          <w:b/>
          <w:bCs/>
          <w:color w:val="000000"/>
          <w:shd w:val="clear" w:color="auto" w:fill="FFFFFF"/>
        </w:rPr>
      </w:pPr>
    </w:p>
    <w:p w:rsidR="009F5D13" w:rsidRDefault="009F5D13" w:rsidP="00A23A3B">
      <w:pPr>
        <w:ind w:firstLine="709"/>
        <w:rPr>
          <w:b/>
          <w:bCs/>
          <w:color w:val="000000"/>
          <w:shd w:val="clear" w:color="auto" w:fill="FFFFFF"/>
        </w:rPr>
      </w:pPr>
    </w:p>
    <w:p w:rsidR="009F5D13" w:rsidRDefault="009F5D13" w:rsidP="009F5D13">
      <w:pPr>
        <w:tabs>
          <w:tab w:val="left" w:pos="6946"/>
        </w:tabs>
        <w:ind w:firstLine="709"/>
        <w:rPr>
          <w:b/>
          <w:bCs/>
          <w:color w:val="000000"/>
          <w:shd w:val="clear" w:color="auto" w:fill="FFFFFF"/>
        </w:rPr>
      </w:pPr>
    </w:p>
    <w:p w:rsidR="00736368" w:rsidRDefault="00736368" w:rsidP="00A23A3B">
      <w:pPr>
        <w:ind w:firstLine="709"/>
        <w:rPr>
          <w:b/>
          <w:bCs/>
          <w:color w:val="000000"/>
          <w:shd w:val="clear" w:color="auto" w:fill="FFFFFF"/>
        </w:rPr>
      </w:pPr>
    </w:p>
    <w:p w:rsidR="00494E8D" w:rsidRDefault="00494E8D" w:rsidP="00A23A3B">
      <w:pPr>
        <w:ind w:firstLine="709"/>
        <w:rPr>
          <w:b/>
          <w:bCs/>
          <w:color w:val="000000"/>
          <w:shd w:val="clear" w:color="auto" w:fill="FFFFFF"/>
        </w:rPr>
      </w:pPr>
    </w:p>
    <w:p w:rsidR="00494E8D" w:rsidRDefault="00494E8D" w:rsidP="00A23A3B">
      <w:pPr>
        <w:ind w:firstLine="709"/>
        <w:rPr>
          <w:b/>
          <w:bCs/>
          <w:color w:val="000000"/>
          <w:shd w:val="clear" w:color="auto" w:fill="FFFFFF"/>
        </w:rPr>
      </w:pPr>
    </w:p>
    <w:p w:rsidR="00494E8D" w:rsidRDefault="00494E8D" w:rsidP="00A23A3B">
      <w:pPr>
        <w:ind w:firstLine="709"/>
        <w:rPr>
          <w:b/>
          <w:bCs/>
          <w:color w:val="000000"/>
          <w:shd w:val="clear" w:color="auto" w:fill="FFFFFF"/>
        </w:rPr>
      </w:pPr>
    </w:p>
    <w:p w:rsidR="00494E8D" w:rsidRDefault="00494E8D" w:rsidP="00A23A3B">
      <w:pPr>
        <w:ind w:firstLine="709"/>
        <w:rPr>
          <w:b/>
          <w:bCs/>
          <w:color w:val="000000"/>
          <w:shd w:val="clear" w:color="auto" w:fill="FFFFFF"/>
        </w:rPr>
      </w:pPr>
    </w:p>
    <w:p w:rsidR="00494E8D" w:rsidRDefault="00494E8D" w:rsidP="00A23A3B">
      <w:pPr>
        <w:ind w:firstLine="709"/>
        <w:rPr>
          <w:b/>
          <w:bCs/>
          <w:color w:val="000000"/>
          <w:shd w:val="clear" w:color="auto" w:fill="FFFFFF"/>
        </w:rPr>
      </w:pPr>
    </w:p>
    <w:p w:rsidR="00494E8D" w:rsidRPr="00AB575A" w:rsidRDefault="00494E8D" w:rsidP="00A23A3B">
      <w:pPr>
        <w:ind w:firstLine="709"/>
        <w:rPr>
          <w:b/>
          <w:bCs/>
          <w:color w:val="000000"/>
          <w:shd w:val="clear" w:color="auto" w:fill="FFFFFF"/>
        </w:rPr>
      </w:pPr>
    </w:p>
    <w:p w:rsidR="000B79B3" w:rsidRPr="00AB575A" w:rsidRDefault="00917BE2" w:rsidP="00A23A3B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B575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8</w:t>
      </w:r>
      <w:r w:rsidR="000B79B3" w:rsidRPr="00AB575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152F09" w:rsidRPr="00AB57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Адреса и банковские реквизиты С</w:t>
      </w:r>
      <w:r w:rsidR="000B79B3" w:rsidRPr="00AB575A">
        <w:rPr>
          <w:rFonts w:ascii="Times New Roman" w:hAnsi="Times New Roman" w:cs="Times New Roman"/>
          <w:b/>
          <w:sz w:val="24"/>
          <w:szCs w:val="24"/>
          <w:lang w:eastAsia="ru-RU"/>
        </w:rPr>
        <w:t>торон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611"/>
        <w:gridCol w:w="4608"/>
      </w:tblGrid>
      <w:tr w:rsidR="000715F4" w:rsidRPr="00576EAE" w:rsidTr="00B31760">
        <w:trPr>
          <w:cantSplit/>
          <w:trHeight w:val="5380"/>
        </w:trPr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5F4" w:rsidRPr="00AB575A" w:rsidRDefault="000715F4" w:rsidP="004178F4">
            <w:pPr>
              <w:pStyle w:val="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jc w:val="both"/>
              <w:rPr>
                <w:b/>
                <w:szCs w:val="24"/>
                <w:u w:val="single"/>
              </w:rPr>
            </w:pPr>
            <w:r w:rsidRPr="00AB575A">
              <w:rPr>
                <w:b/>
                <w:szCs w:val="24"/>
                <w:u w:val="single"/>
              </w:rPr>
              <w:t>Исполнитель</w:t>
            </w:r>
            <w:r w:rsidR="00444958" w:rsidRPr="00AB575A">
              <w:rPr>
                <w:b/>
                <w:szCs w:val="24"/>
                <w:u w:val="single"/>
              </w:rPr>
              <w:t>:</w:t>
            </w:r>
            <w:r w:rsidRPr="00AB575A">
              <w:rPr>
                <w:b/>
                <w:szCs w:val="24"/>
                <w:u w:val="single"/>
              </w:rPr>
              <w:t xml:space="preserve"> </w:t>
            </w:r>
          </w:p>
          <w:p w:rsidR="00D711FD" w:rsidRPr="00AB575A" w:rsidRDefault="00D711FD" w:rsidP="008C6DA2">
            <w:pPr>
              <w:tabs>
                <w:tab w:val="left" w:pos="2254"/>
              </w:tabs>
              <w:ind w:left="142"/>
              <w:jc w:val="both"/>
              <w:rPr>
                <w:b/>
                <w:snapToGrid w:val="0"/>
              </w:rPr>
            </w:pPr>
            <w:r w:rsidRPr="00AB575A">
              <w:rPr>
                <w:b/>
                <w:snapToGrid w:val="0"/>
              </w:rPr>
              <w:t>Федеральное государственное бюджетное учреждение культуры «Центральный музей железнодорожного транспорта Российской Федерации»</w:t>
            </w:r>
          </w:p>
          <w:p w:rsidR="004178F4" w:rsidRPr="00AB575A" w:rsidRDefault="004178F4" w:rsidP="004178F4">
            <w:pPr>
              <w:tabs>
                <w:tab w:val="left" w:pos="2254"/>
              </w:tabs>
              <w:ind w:left="142"/>
              <w:rPr>
                <w:snapToGrid w:val="0"/>
              </w:rPr>
            </w:pPr>
          </w:p>
          <w:p w:rsidR="00B03347" w:rsidRDefault="00B03347" w:rsidP="00B03347">
            <w:pPr>
              <w:autoSpaceDE w:val="0"/>
              <w:autoSpaceDN w:val="0"/>
              <w:adjustRightInd w:val="0"/>
              <w:spacing w:line="240" w:lineRule="exact"/>
              <w:ind w:left="142" w:right="216"/>
              <w:jc w:val="both"/>
            </w:pPr>
            <w:r>
              <w:t xml:space="preserve">Юридический и фактический адрес: </w:t>
            </w:r>
            <w:proofErr w:type="gramStart"/>
            <w:r>
              <w:t>190068,  Санкт</w:t>
            </w:r>
            <w:proofErr w:type="gramEnd"/>
            <w:r>
              <w:t>-Петербург, Садовая ул., дом 50.</w:t>
            </w:r>
          </w:p>
          <w:p w:rsidR="00B03347" w:rsidRDefault="00B03347" w:rsidP="00B03347">
            <w:pPr>
              <w:autoSpaceDE w:val="0"/>
              <w:autoSpaceDN w:val="0"/>
              <w:adjustRightInd w:val="0"/>
              <w:spacing w:line="240" w:lineRule="exact"/>
              <w:ind w:left="142" w:right="216"/>
              <w:jc w:val="both"/>
            </w:pPr>
            <w:proofErr w:type="gramStart"/>
            <w:r>
              <w:t>Тел. :</w:t>
            </w:r>
            <w:proofErr w:type="gramEnd"/>
            <w:r>
              <w:t xml:space="preserve"> (812) 310 23 25</w:t>
            </w:r>
          </w:p>
          <w:p w:rsidR="00B03347" w:rsidRDefault="00B03347" w:rsidP="00B03347">
            <w:pPr>
              <w:autoSpaceDE w:val="0"/>
              <w:autoSpaceDN w:val="0"/>
              <w:adjustRightInd w:val="0"/>
              <w:spacing w:line="240" w:lineRule="exact"/>
              <w:ind w:left="142" w:right="216"/>
              <w:jc w:val="both"/>
            </w:pPr>
            <w:r>
              <w:t>ИНН 7826661166</w:t>
            </w:r>
          </w:p>
          <w:p w:rsidR="00B03347" w:rsidRDefault="00B03347" w:rsidP="00B03347">
            <w:pPr>
              <w:autoSpaceDE w:val="0"/>
              <w:autoSpaceDN w:val="0"/>
              <w:adjustRightInd w:val="0"/>
              <w:spacing w:line="240" w:lineRule="exact"/>
              <w:ind w:left="142" w:right="216"/>
              <w:jc w:val="both"/>
            </w:pPr>
            <w:r>
              <w:t>КПП 783801001</w:t>
            </w:r>
          </w:p>
          <w:p w:rsidR="00B03347" w:rsidRDefault="00B03347" w:rsidP="00B03347">
            <w:pPr>
              <w:autoSpaceDE w:val="0"/>
              <w:autoSpaceDN w:val="0"/>
              <w:adjustRightInd w:val="0"/>
              <w:spacing w:line="240" w:lineRule="exact"/>
              <w:ind w:left="142" w:right="216"/>
              <w:jc w:val="both"/>
            </w:pPr>
            <w:r>
              <w:t>УФК по г. Санкт-Петербургу (ФГБУК ЦМЖТ России л/с 20726Х44590)</w:t>
            </w:r>
          </w:p>
          <w:p w:rsidR="00B03347" w:rsidRDefault="00B03347" w:rsidP="00B03347">
            <w:pPr>
              <w:autoSpaceDE w:val="0"/>
              <w:autoSpaceDN w:val="0"/>
              <w:adjustRightInd w:val="0"/>
              <w:spacing w:line="240" w:lineRule="exact"/>
              <w:ind w:left="142" w:right="216"/>
              <w:jc w:val="both"/>
            </w:pPr>
            <w:r>
              <w:t>р/с 03214643000000017200</w:t>
            </w:r>
          </w:p>
          <w:p w:rsidR="00B03347" w:rsidRDefault="00B03347" w:rsidP="00B03347">
            <w:pPr>
              <w:autoSpaceDE w:val="0"/>
              <w:autoSpaceDN w:val="0"/>
              <w:adjustRightInd w:val="0"/>
              <w:spacing w:line="240" w:lineRule="exact"/>
              <w:ind w:left="142" w:right="216"/>
              <w:jc w:val="both"/>
            </w:pPr>
            <w:r>
              <w:t>Северо-Западное ГУ Банка России              г. Санкт-Петербург</w:t>
            </w:r>
          </w:p>
          <w:p w:rsidR="00B03347" w:rsidRDefault="00B03347" w:rsidP="00B03347">
            <w:pPr>
              <w:autoSpaceDE w:val="0"/>
              <w:autoSpaceDN w:val="0"/>
              <w:adjustRightInd w:val="0"/>
              <w:spacing w:line="240" w:lineRule="exact"/>
              <w:ind w:left="142" w:right="216"/>
              <w:jc w:val="both"/>
            </w:pPr>
            <w:r>
              <w:t>к/с 40102810945370000005</w:t>
            </w:r>
          </w:p>
          <w:p w:rsidR="00B03347" w:rsidRDefault="00B03347" w:rsidP="00B03347">
            <w:pPr>
              <w:autoSpaceDE w:val="0"/>
              <w:autoSpaceDN w:val="0"/>
              <w:adjustRightInd w:val="0"/>
              <w:spacing w:line="240" w:lineRule="exact"/>
              <w:ind w:left="142" w:right="216"/>
              <w:jc w:val="both"/>
            </w:pPr>
            <w:r>
              <w:t>БИК 044030001</w:t>
            </w:r>
          </w:p>
          <w:p w:rsidR="00B03347" w:rsidRDefault="00B03347" w:rsidP="00B03347">
            <w:pPr>
              <w:autoSpaceDE w:val="0"/>
              <w:autoSpaceDN w:val="0"/>
              <w:adjustRightInd w:val="0"/>
              <w:spacing w:line="240" w:lineRule="exact"/>
              <w:ind w:left="142" w:right="216"/>
              <w:jc w:val="both"/>
            </w:pPr>
            <w:r>
              <w:t>ОГРН 1027810320306</w:t>
            </w:r>
          </w:p>
          <w:p w:rsidR="00B03347" w:rsidRDefault="00B03347" w:rsidP="00B03347">
            <w:pPr>
              <w:autoSpaceDE w:val="0"/>
              <w:autoSpaceDN w:val="0"/>
              <w:adjustRightInd w:val="0"/>
              <w:spacing w:line="240" w:lineRule="exact"/>
              <w:ind w:left="142" w:right="216"/>
              <w:jc w:val="both"/>
            </w:pPr>
            <w:r>
              <w:t>ОКВЭД 91.02</w:t>
            </w:r>
          </w:p>
          <w:p w:rsidR="00B03347" w:rsidRDefault="00B03347" w:rsidP="00B03347">
            <w:pPr>
              <w:autoSpaceDE w:val="0"/>
              <w:autoSpaceDN w:val="0"/>
              <w:adjustRightInd w:val="0"/>
              <w:spacing w:line="240" w:lineRule="exact"/>
              <w:ind w:left="142" w:right="216"/>
              <w:jc w:val="both"/>
            </w:pPr>
            <w:r>
              <w:t>ОКПО 35532555</w:t>
            </w:r>
          </w:p>
          <w:p w:rsidR="00B03347" w:rsidRDefault="00B03347" w:rsidP="00B03347">
            <w:pPr>
              <w:autoSpaceDE w:val="0"/>
              <w:autoSpaceDN w:val="0"/>
              <w:adjustRightInd w:val="0"/>
              <w:spacing w:line="240" w:lineRule="exact"/>
              <w:ind w:left="142" w:right="216"/>
              <w:jc w:val="both"/>
            </w:pPr>
            <w:r>
              <w:t>ОКАТО 40262562000</w:t>
            </w:r>
          </w:p>
          <w:p w:rsidR="000715F4" w:rsidRPr="00AB575A" w:rsidRDefault="00B03347" w:rsidP="00B03347">
            <w:pPr>
              <w:pStyle w:val="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4"/>
              </w:rPr>
            </w:pPr>
            <w:r>
              <w:t xml:space="preserve">   ОКТМО 40302000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5F4" w:rsidRPr="004206E2" w:rsidRDefault="000715F4" w:rsidP="004178F4">
            <w:pPr>
              <w:ind w:left="209"/>
              <w:jc w:val="both"/>
              <w:rPr>
                <w:b/>
                <w:color w:val="0D0D0D" w:themeColor="text1" w:themeTint="F2"/>
                <w:u w:val="single"/>
                <w:shd w:val="clear" w:color="auto" w:fill="FFFFFF"/>
              </w:rPr>
            </w:pPr>
            <w:r w:rsidRPr="004206E2">
              <w:rPr>
                <w:b/>
                <w:bCs/>
                <w:color w:val="0D0D0D" w:themeColor="text1" w:themeTint="F2"/>
                <w:u w:val="single"/>
                <w:shd w:val="clear" w:color="auto" w:fill="FFFFFF"/>
              </w:rPr>
              <w:t>Заказчик</w:t>
            </w:r>
            <w:r w:rsidR="00444958" w:rsidRPr="004206E2">
              <w:rPr>
                <w:b/>
                <w:color w:val="0D0D0D" w:themeColor="text1" w:themeTint="F2"/>
                <w:u w:val="single"/>
                <w:shd w:val="clear" w:color="auto" w:fill="FFFFFF"/>
              </w:rPr>
              <w:t>:</w:t>
            </w:r>
          </w:p>
          <w:p w:rsidR="00576EAE" w:rsidRPr="00576EAE" w:rsidRDefault="00576EAE" w:rsidP="00586733">
            <w:pPr>
              <w:ind w:left="209"/>
              <w:rPr>
                <w:color w:val="0D0D0D" w:themeColor="text1" w:themeTint="F2"/>
              </w:rPr>
            </w:pPr>
          </w:p>
        </w:tc>
      </w:tr>
      <w:tr w:rsidR="000715F4" w:rsidRPr="00AB575A" w:rsidTr="00A96203">
        <w:trPr>
          <w:cantSplit/>
          <w:trHeight w:val="1246"/>
        </w:trPr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5F4" w:rsidRPr="00AB575A" w:rsidRDefault="000715F4" w:rsidP="004178F4">
            <w:r w:rsidRPr="00AB575A">
              <w:t>Директор</w:t>
            </w:r>
          </w:p>
          <w:p w:rsidR="00111FD3" w:rsidRPr="00AB575A" w:rsidRDefault="00111FD3" w:rsidP="004178F4"/>
          <w:p w:rsidR="000715F4" w:rsidRPr="00AB575A" w:rsidRDefault="000715F4" w:rsidP="004178F4">
            <w:pPr>
              <w:pStyle w:val="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4"/>
              </w:rPr>
            </w:pPr>
            <w:r w:rsidRPr="00AB575A">
              <w:rPr>
                <w:szCs w:val="24"/>
              </w:rPr>
              <w:t xml:space="preserve">_________________ </w:t>
            </w:r>
            <w:r w:rsidR="00D711FD" w:rsidRPr="00AB575A">
              <w:rPr>
                <w:szCs w:val="24"/>
              </w:rPr>
              <w:t>В.И. Мителенко</w:t>
            </w:r>
            <w:r w:rsidRPr="00AB575A">
              <w:rPr>
                <w:szCs w:val="24"/>
              </w:rPr>
              <w:t xml:space="preserve"> 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FD3" w:rsidRPr="004206E2" w:rsidRDefault="00E259D2" w:rsidP="004178F4">
            <w:pPr>
              <w:pStyle w:val="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</w:rPr>
              <w:t xml:space="preserve"> Генеральный д</w:t>
            </w:r>
            <w:r w:rsidR="006D7408">
              <w:rPr>
                <w:color w:val="0D0D0D" w:themeColor="text1" w:themeTint="F2"/>
              </w:rPr>
              <w:t>иректор</w:t>
            </w:r>
          </w:p>
          <w:p w:rsidR="00016593" w:rsidRPr="004206E2" w:rsidRDefault="00016593" w:rsidP="004178F4">
            <w:pPr>
              <w:pStyle w:val="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0D0D0D" w:themeColor="text1" w:themeTint="F2"/>
                <w:szCs w:val="24"/>
              </w:rPr>
            </w:pPr>
          </w:p>
          <w:p w:rsidR="00736368" w:rsidRPr="004206E2" w:rsidRDefault="000715F4" w:rsidP="00736368">
            <w:pPr>
              <w:ind w:left="209"/>
              <w:rPr>
                <w:color w:val="0D0D0D" w:themeColor="text1" w:themeTint="F2"/>
              </w:rPr>
            </w:pPr>
            <w:r w:rsidRPr="004206E2">
              <w:rPr>
                <w:color w:val="0D0D0D" w:themeColor="text1" w:themeTint="F2"/>
              </w:rPr>
              <w:t xml:space="preserve">_________________ </w:t>
            </w:r>
          </w:p>
          <w:p w:rsidR="000715F4" w:rsidRPr="004206E2" w:rsidRDefault="000715F4" w:rsidP="00736368">
            <w:pPr>
              <w:pStyle w:val="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0D0D0D" w:themeColor="text1" w:themeTint="F2"/>
                <w:szCs w:val="24"/>
              </w:rPr>
            </w:pPr>
          </w:p>
        </w:tc>
      </w:tr>
    </w:tbl>
    <w:p w:rsidR="00AB575A" w:rsidRDefault="00AB575A" w:rsidP="00AB575A">
      <w:pPr>
        <w:jc w:val="right"/>
        <w:rPr>
          <w:sz w:val="28"/>
          <w:szCs w:val="28"/>
        </w:rPr>
      </w:pPr>
    </w:p>
    <w:p w:rsidR="00AB575A" w:rsidRDefault="00AB575A" w:rsidP="00AB575A">
      <w:pPr>
        <w:jc w:val="right"/>
        <w:rPr>
          <w:sz w:val="28"/>
          <w:szCs w:val="28"/>
        </w:rPr>
      </w:pPr>
    </w:p>
    <w:p w:rsidR="00AB575A" w:rsidRDefault="00AB575A" w:rsidP="00AB575A">
      <w:pPr>
        <w:jc w:val="right"/>
        <w:rPr>
          <w:sz w:val="28"/>
          <w:szCs w:val="28"/>
        </w:rPr>
      </w:pPr>
    </w:p>
    <w:p w:rsidR="00E91D00" w:rsidRDefault="00E91D00" w:rsidP="00AB575A">
      <w:pPr>
        <w:jc w:val="right"/>
        <w:rPr>
          <w:sz w:val="28"/>
          <w:szCs w:val="28"/>
        </w:rPr>
      </w:pPr>
    </w:p>
    <w:p w:rsidR="00E91D00" w:rsidRDefault="00E91D00" w:rsidP="00AB575A">
      <w:pPr>
        <w:jc w:val="right"/>
        <w:rPr>
          <w:sz w:val="28"/>
          <w:szCs w:val="28"/>
        </w:rPr>
      </w:pPr>
    </w:p>
    <w:p w:rsidR="00AB575A" w:rsidRDefault="00AB575A" w:rsidP="00AB575A">
      <w:pPr>
        <w:jc w:val="right"/>
        <w:rPr>
          <w:sz w:val="28"/>
          <w:szCs w:val="28"/>
        </w:rPr>
      </w:pPr>
    </w:p>
    <w:p w:rsidR="00AB575A" w:rsidRDefault="00AB575A" w:rsidP="00AB575A">
      <w:pPr>
        <w:jc w:val="right"/>
        <w:rPr>
          <w:sz w:val="28"/>
          <w:szCs w:val="28"/>
        </w:rPr>
      </w:pPr>
    </w:p>
    <w:p w:rsidR="00AB575A" w:rsidRDefault="00AB575A" w:rsidP="00AB575A">
      <w:pPr>
        <w:jc w:val="right"/>
        <w:rPr>
          <w:sz w:val="28"/>
          <w:szCs w:val="28"/>
        </w:rPr>
      </w:pPr>
    </w:p>
    <w:p w:rsidR="00442DF2" w:rsidRDefault="00442DF2" w:rsidP="00AB575A">
      <w:pPr>
        <w:jc w:val="right"/>
        <w:rPr>
          <w:sz w:val="28"/>
          <w:szCs w:val="28"/>
        </w:rPr>
      </w:pPr>
    </w:p>
    <w:p w:rsidR="00442DF2" w:rsidRDefault="00442DF2" w:rsidP="00AB575A">
      <w:pPr>
        <w:jc w:val="right"/>
        <w:rPr>
          <w:sz w:val="28"/>
          <w:szCs w:val="28"/>
        </w:rPr>
      </w:pPr>
    </w:p>
    <w:p w:rsidR="00442DF2" w:rsidRDefault="00442DF2" w:rsidP="00AB575A">
      <w:pPr>
        <w:jc w:val="right"/>
        <w:rPr>
          <w:sz w:val="28"/>
          <w:szCs w:val="28"/>
        </w:rPr>
      </w:pPr>
    </w:p>
    <w:p w:rsidR="00442DF2" w:rsidRDefault="00442DF2" w:rsidP="00AB575A">
      <w:pPr>
        <w:jc w:val="right"/>
        <w:rPr>
          <w:sz w:val="28"/>
          <w:szCs w:val="28"/>
        </w:rPr>
      </w:pPr>
    </w:p>
    <w:p w:rsidR="00442DF2" w:rsidRDefault="00442DF2" w:rsidP="00AB575A">
      <w:pPr>
        <w:jc w:val="right"/>
        <w:rPr>
          <w:sz w:val="28"/>
          <w:szCs w:val="28"/>
        </w:rPr>
      </w:pPr>
    </w:p>
    <w:p w:rsidR="00736368" w:rsidRDefault="00736368" w:rsidP="00AB575A">
      <w:pPr>
        <w:jc w:val="right"/>
        <w:rPr>
          <w:sz w:val="28"/>
          <w:szCs w:val="28"/>
        </w:rPr>
      </w:pPr>
    </w:p>
    <w:p w:rsidR="00736368" w:rsidRDefault="00736368" w:rsidP="00AB575A">
      <w:pPr>
        <w:jc w:val="right"/>
        <w:rPr>
          <w:sz w:val="28"/>
          <w:szCs w:val="28"/>
        </w:rPr>
      </w:pPr>
    </w:p>
    <w:p w:rsidR="00736368" w:rsidRDefault="00736368" w:rsidP="00AB575A">
      <w:pPr>
        <w:jc w:val="right"/>
        <w:rPr>
          <w:sz w:val="28"/>
          <w:szCs w:val="28"/>
        </w:rPr>
      </w:pPr>
    </w:p>
    <w:p w:rsidR="00736368" w:rsidRDefault="00736368" w:rsidP="00AB575A">
      <w:pPr>
        <w:jc w:val="right"/>
        <w:rPr>
          <w:sz w:val="28"/>
          <w:szCs w:val="28"/>
        </w:rPr>
      </w:pPr>
    </w:p>
    <w:p w:rsidR="00736368" w:rsidRDefault="00736368" w:rsidP="00AB575A">
      <w:pPr>
        <w:jc w:val="right"/>
        <w:rPr>
          <w:sz w:val="28"/>
          <w:szCs w:val="28"/>
        </w:rPr>
      </w:pPr>
    </w:p>
    <w:p w:rsidR="009F5D13" w:rsidRDefault="009F5D13" w:rsidP="00AB575A">
      <w:pPr>
        <w:jc w:val="right"/>
        <w:rPr>
          <w:sz w:val="28"/>
          <w:szCs w:val="28"/>
        </w:rPr>
      </w:pPr>
    </w:p>
    <w:p w:rsidR="009F5D13" w:rsidRDefault="009F5D13" w:rsidP="00AB575A">
      <w:pPr>
        <w:jc w:val="right"/>
        <w:rPr>
          <w:sz w:val="28"/>
          <w:szCs w:val="28"/>
        </w:rPr>
      </w:pPr>
    </w:p>
    <w:p w:rsidR="009F5D13" w:rsidRDefault="009F5D13" w:rsidP="00AB575A">
      <w:pPr>
        <w:jc w:val="right"/>
        <w:rPr>
          <w:sz w:val="28"/>
          <w:szCs w:val="28"/>
        </w:rPr>
      </w:pPr>
    </w:p>
    <w:p w:rsidR="00AB575A" w:rsidRPr="008D274D" w:rsidRDefault="00AB575A" w:rsidP="00AB575A">
      <w:pPr>
        <w:jc w:val="right"/>
        <w:rPr>
          <w:color w:val="000000" w:themeColor="text1"/>
          <w:sz w:val="28"/>
          <w:szCs w:val="28"/>
        </w:rPr>
      </w:pPr>
    </w:p>
    <w:p w:rsidR="00AB575A" w:rsidRPr="008D274D" w:rsidRDefault="00AB575A" w:rsidP="00AB575A">
      <w:pPr>
        <w:jc w:val="right"/>
        <w:rPr>
          <w:color w:val="000000" w:themeColor="text1"/>
          <w:sz w:val="28"/>
          <w:szCs w:val="28"/>
        </w:rPr>
      </w:pPr>
      <w:r w:rsidRPr="008D274D">
        <w:rPr>
          <w:color w:val="000000" w:themeColor="text1"/>
          <w:sz w:val="28"/>
          <w:szCs w:val="28"/>
        </w:rPr>
        <w:t>Приложение №1</w:t>
      </w:r>
    </w:p>
    <w:p w:rsidR="00AB575A" w:rsidRPr="008D274D" w:rsidRDefault="00AB575A" w:rsidP="00AB575A">
      <w:pPr>
        <w:jc w:val="right"/>
        <w:rPr>
          <w:color w:val="000000" w:themeColor="text1"/>
          <w:sz w:val="28"/>
          <w:szCs w:val="28"/>
        </w:rPr>
      </w:pPr>
      <w:r w:rsidRPr="008D274D">
        <w:rPr>
          <w:color w:val="000000" w:themeColor="text1"/>
          <w:sz w:val="28"/>
          <w:szCs w:val="28"/>
        </w:rPr>
        <w:lastRenderedPageBreak/>
        <w:t xml:space="preserve">к Договору </w:t>
      </w:r>
      <w:r w:rsidR="00944D84" w:rsidRPr="008D274D">
        <w:rPr>
          <w:color w:val="000000" w:themeColor="text1"/>
          <w:sz w:val="28"/>
          <w:szCs w:val="28"/>
        </w:rPr>
        <w:t xml:space="preserve">№ </w:t>
      </w:r>
      <w:r w:rsidR="00824003">
        <w:rPr>
          <w:color w:val="000000" w:themeColor="text1"/>
          <w:sz w:val="28"/>
          <w:szCs w:val="28"/>
        </w:rPr>
        <w:t>18</w:t>
      </w:r>
    </w:p>
    <w:p w:rsidR="00AB575A" w:rsidRPr="008D274D" w:rsidRDefault="00AB575A" w:rsidP="00AB575A">
      <w:pPr>
        <w:jc w:val="right"/>
        <w:rPr>
          <w:color w:val="000000" w:themeColor="text1"/>
          <w:sz w:val="28"/>
          <w:szCs w:val="28"/>
        </w:rPr>
      </w:pPr>
      <w:r w:rsidRPr="008D274D">
        <w:rPr>
          <w:color w:val="000000" w:themeColor="text1"/>
          <w:sz w:val="28"/>
          <w:szCs w:val="28"/>
        </w:rPr>
        <w:t xml:space="preserve">от </w:t>
      </w:r>
      <w:r w:rsidR="00C44CF0">
        <w:rPr>
          <w:color w:val="000000" w:themeColor="text1"/>
          <w:sz w:val="28"/>
          <w:szCs w:val="28"/>
        </w:rPr>
        <w:t>20</w:t>
      </w:r>
      <w:r w:rsidR="006065BD">
        <w:rPr>
          <w:color w:val="000000" w:themeColor="text1"/>
          <w:sz w:val="28"/>
          <w:szCs w:val="28"/>
        </w:rPr>
        <w:t>.</w:t>
      </w:r>
      <w:r w:rsidR="00E259D2">
        <w:rPr>
          <w:color w:val="000000" w:themeColor="text1"/>
          <w:sz w:val="28"/>
          <w:szCs w:val="28"/>
        </w:rPr>
        <w:t>0</w:t>
      </w:r>
      <w:r w:rsidR="00D86590">
        <w:rPr>
          <w:color w:val="000000" w:themeColor="text1"/>
          <w:sz w:val="28"/>
          <w:szCs w:val="28"/>
        </w:rPr>
        <w:t>8</w:t>
      </w:r>
      <w:r w:rsidR="006065BD">
        <w:rPr>
          <w:color w:val="000000" w:themeColor="text1"/>
          <w:sz w:val="28"/>
          <w:szCs w:val="28"/>
        </w:rPr>
        <w:t>.202</w:t>
      </w:r>
      <w:r w:rsidR="00E259D2">
        <w:rPr>
          <w:color w:val="000000" w:themeColor="text1"/>
          <w:sz w:val="28"/>
          <w:szCs w:val="28"/>
        </w:rPr>
        <w:t>1</w:t>
      </w:r>
    </w:p>
    <w:p w:rsidR="00AB575A" w:rsidRPr="00066E93" w:rsidRDefault="00AB575A" w:rsidP="00AB575A">
      <w:pPr>
        <w:jc w:val="both"/>
        <w:rPr>
          <w:color w:val="FF0000"/>
          <w:sz w:val="28"/>
          <w:szCs w:val="28"/>
        </w:rPr>
      </w:pPr>
    </w:p>
    <w:p w:rsidR="00AB575A" w:rsidRPr="00AB575A" w:rsidRDefault="00AF5552" w:rsidP="00AF555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согласования цены</w:t>
      </w:r>
    </w:p>
    <w:p w:rsidR="00AB575A" w:rsidRPr="00AB575A" w:rsidRDefault="00AB575A" w:rsidP="00AB575A">
      <w:pPr>
        <w:jc w:val="both"/>
        <w:rPr>
          <w:sz w:val="28"/>
          <w:szCs w:val="28"/>
        </w:rPr>
      </w:pPr>
    </w:p>
    <w:p w:rsidR="00AB575A" w:rsidRPr="00AB575A" w:rsidRDefault="00AB575A" w:rsidP="00AB575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2665"/>
        <w:gridCol w:w="1582"/>
      </w:tblGrid>
      <w:tr w:rsidR="00AB575A" w:rsidRPr="00EE7350" w:rsidTr="00EE7350">
        <w:tc>
          <w:tcPr>
            <w:tcW w:w="9345" w:type="dxa"/>
            <w:gridSpan w:val="3"/>
            <w:shd w:val="clear" w:color="auto" w:fill="auto"/>
          </w:tcPr>
          <w:p w:rsidR="00AB575A" w:rsidRPr="00EE7350" w:rsidRDefault="00AB575A" w:rsidP="00824003">
            <w:pPr>
              <w:jc w:val="both"/>
              <w:rPr>
                <w:sz w:val="28"/>
                <w:szCs w:val="28"/>
              </w:rPr>
            </w:pPr>
            <w:r w:rsidRPr="00EE7350">
              <w:rPr>
                <w:sz w:val="28"/>
                <w:szCs w:val="28"/>
              </w:rPr>
              <w:t xml:space="preserve">СТОИМОСТЬ </w:t>
            </w:r>
            <w:r w:rsidR="00824003">
              <w:rPr>
                <w:sz w:val="28"/>
                <w:szCs w:val="28"/>
              </w:rPr>
              <w:t>МЕРОПРИЯТИЯ</w:t>
            </w:r>
          </w:p>
        </w:tc>
      </w:tr>
      <w:tr w:rsidR="00AB575A" w:rsidRPr="00EE7350" w:rsidTr="00E7271D">
        <w:tc>
          <w:tcPr>
            <w:tcW w:w="5098" w:type="dxa"/>
            <w:shd w:val="clear" w:color="auto" w:fill="auto"/>
          </w:tcPr>
          <w:p w:rsidR="00AB575A" w:rsidRPr="00EE7350" w:rsidRDefault="006E5551" w:rsidP="00EE7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Обзорная </w:t>
            </w:r>
            <w:proofErr w:type="gramStart"/>
            <w:r>
              <w:rPr>
                <w:sz w:val="28"/>
                <w:szCs w:val="28"/>
              </w:rPr>
              <w:t xml:space="preserve">экскурсия </w:t>
            </w:r>
            <w:r w:rsidR="00824003">
              <w:rPr>
                <w:sz w:val="28"/>
                <w:szCs w:val="28"/>
              </w:rPr>
              <w:t xml:space="preserve"> в</w:t>
            </w:r>
            <w:proofErr w:type="gramEnd"/>
            <w:r w:rsidR="00824003">
              <w:rPr>
                <w:sz w:val="28"/>
                <w:szCs w:val="28"/>
              </w:rPr>
              <w:t xml:space="preserve"> музее</w:t>
            </w:r>
            <w:r w:rsidR="00736368" w:rsidRPr="00EE7350">
              <w:rPr>
                <w:sz w:val="28"/>
                <w:szCs w:val="28"/>
              </w:rPr>
              <w:t xml:space="preserve"> (</w:t>
            </w:r>
            <w:r w:rsidR="00AB575A" w:rsidRPr="00EE7350">
              <w:rPr>
                <w:sz w:val="28"/>
                <w:szCs w:val="28"/>
              </w:rPr>
              <w:t xml:space="preserve">группа до </w:t>
            </w:r>
            <w:r>
              <w:rPr>
                <w:bCs/>
                <w:sz w:val="28"/>
                <w:szCs w:val="28"/>
              </w:rPr>
              <w:t>1</w:t>
            </w:r>
            <w:r w:rsidR="00E259D2">
              <w:rPr>
                <w:bCs/>
                <w:sz w:val="28"/>
                <w:szCs w:val="28"/>
              </w:rPr>
              <w:t xml:space="preserve">0 </w:t>
            </w:r>
            <w:r w:rsidR="00AB575A" w:rsidRPr="00EE7350">
              <w:rPr>
                <w:sz w:val="28"/>
                <w:szCs w:val="28"/>
              </w:rPr>
              <w:t>человек)</w:t>
            </w:r>
            <w:r w:rsidR="006D74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:rsidR="00AB575A" w:rsidRPr="00EE7350" w:rsidRDefault="006E5551" w:rsidP="00EE7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59D2">
              <w:rPr>
                <w:sz w:val="28"/>
                <w:szCs w:val="28"/>
              </w:rPr>
              <w:t>000</w:t>
            </w:r>
            <w:r w:rsidR="006D7408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582" w:type="dxa"/>
            <w:shd w:val="clear" w:color="auto" w:fill="auto"/>
          </w:tcPr>
          <w:p w:rsidR="00AB575A" w:rsidRPr="00EE7350" w:rsidRDefault="00C70B3B" w:rsidP="00EE7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575A" w:rsidRPr="00EE7350">
              <w:rPr>
                <w:sz w:val="28"/>
                <w:szCs w:val="28"/>
              </w:rPr>
              <w:t xml:space="preserve"> групп</w:t>
            </w:r>
            <w:r w:rsidR="006D7408">
              <w:rPr>
                <w:sz w:val="28"/>
                <w:szCs w:val="28"/>
              </w:rPr>
              <w:t>а</w:t>
            </w:r>
          </w:p>
        </w:tc>
      </w:tr>
    </w:tbl>
    <w:p w:rsidR="00AB575A" w:rsidRDefault="00AB575A" w:rsidP="00AB575A">
      <w:pPr>
        <w:jc w:val="both"/>
        <w:rPr>
          <w:color w:val="000000" w:themeColor="text1"/>
          <w:sz w:val="28"/>
          <w:szCs w:val="28"/>
        </w:rPr>
      </w:pPr>
    </w:p>
    <w:p w:rsidR="006D7408" w:rsidRPr="00BC1FFC" w:rsidRDefault="006D7408" w:rsidP="00357F2A">
      <w:pPr>
        <w:widowControl w:val="0"/>
        <w:suppressAutoHyphens/>
        <w:autoSpaceDE w:val="0"/>
        <w:jc w:val="both"/>
        <w:rPr>
          <w:bCs/>
          <w:color w:val="000000" w:themeColor="text1"/>
          <w:sz w:val="28"/>
          <w:szCs w:val="28"/>
        </w:rPr>
      </w:pPr>
    </w:p>
    <w:p w:rsidR="006D7408" w:rsidRPr="00BC1FFC" w:rsidRDefault="006D7408" w:rsidP="00357F2A">
      <w:pPr>
        <w:widowControl w:val="0"/>
        <w:suppressAutoHyphens/>
        <w:autoSpaceDE w:val="0"/>
        <w:jc w:val="both"/>
        <w:rPr>
          <w:bCs/>
          <w:color w:val="000000" w:themeColor="text1"/>
          <w:sz w:val="28"/>
          <w:szCs w:val="28"/>
        </w:rPr>
      </w:pPr>
      <w:r w:rsidRPr="00BC1FFC">
        <w:rPr>
          <w:bCs/>
          <w:color w:val="000000" w:themeColor="text1"/>
          <w:sz w:val="28"/>
          <w:szCs w:val="28"/>
        </w:rPr>
        <w:t xml:space="preserve">Итого </w:t>
      </w:r>
      <w:r w:rsidR="006E5551">
        <w:rPr>
          <w:bCs/>
          <w:color w:val="000000" w:themeColor="text1"/>
          <w:sz w:val="28"/>
          <w:szCs w:val="28"/>
        </w:rPr>
        <w:t>3</w:t>
      </w:r>
      <w:r w:rsidR="00BC1FFC" w:rsidRPr="00BC1FFC">
        <w:rPr>
          <w:bCs/>
          <w:color w:val="000000" w:themeColor="text1"/>
          <w:sz w:val="28"/>
          <w:szCs w:val="28"/>
        </w:rPr>
        <w:t> </w:t>
      </w:r>
      <w:r w:rsidR="00E259D2">
        <w:rPr>
          <w:bCs/>
          <w:color w:val="000000" w:themeColor="text1"/>
          <w:sz w:val="28"/>
          <w:szCs w:val="28"/>
        </w:rPr>
        <w:t>0</w:t>
      </w:r>
      <w:r w:rsidR="00BC1FFC" w:rsidRPr="00BC1FFC">
        <w:rPr>
          <w:bCs/>
          <w:color w:val="000000" w:themeColor="text1"/>
          <w:sz w:val="28"/>
          <w:szCs w:val="28"/>
        </w:rPr>
        <w:t>00 (</w:t>
      </w:r>
      <w:r w:rsidR="006E5551">
        <w:rPr>
          <w:bCs/>
          <w:color w:val="000000" w:themeColor="text1"/>
          <w:sz w:val="28"/>
          <w:szCs w:val="28"/>
        </w:rPr>
        <w:t>три</w:t>
      </w:r>
      <w:r w:rsidR="00E259D2">
        <w:rPr>
          <w:bCs/>
          <w:color w:val="000000" w:themeColor="text1"/>
          <w:sz w:val="28"/>
          <w:szCs w:val="28"/>
        </w:rPr>
        <w:t xml:space="preserve"> </w:t>
      </w:r>
      <w:r w:rsidR="00BC1FFC" w:rsidRPr="00BC1FFC">
        <w:rPr>
          <w:bCs/>
          <w:color w:val="000000" w:themeColor="text1"/>
          <w:sz w:val="28"/>
          <w:szCs w:val="28"/>
        </w:rPr>
        <w:t>тысяч</w:t>
      </w:r>
      <w:r w:rsidR="006E5551">
        <w:rPr>
          <w:bCs/>
          <w:color w:val="000000" w:themeColor="text1"/>
          <w:sz w:val="28"/>
          <w:szCs w:val="28"/>
        </w:rPr>
        <w:t>и</w:t>
      </w:r>
      <w:r w:rsidR="00BC1FFC" w:rsidRPr="00BC1FFC">
        <w:rPr>
          <w:bCs/>
          <w:color w:val="000000" w:themeColor="text1"/>
          <w:sz w:val="28"/>
          <w:szCs w:val="28"/>
        </w:rPr>
        <w:t>) рублей 00 копеек.</w:t>
      </w:r>
    </w:p>
    <w:p w:rsidR="006D7408" w:rsidRDefault="006D7408" w:rsidP="00357F2A">
      <w:pPr>
        <w:widowControl w:val="0"/>
        <w:suppressAutoHyphens/>
        <w:autoSpaceDE w:val="0"/>
        <w:jc w:val="both"/>
        <w:rPr>
          <w:b/>
          <w:color w:val="000000" w:themeColor="text1"/>
          <w:sz w:val="28"/>
          <w:szCs w:val="28"/>
        </w:rPr>
      </w:pPr>
    </w:p>
    <w:p w:rsidR="00AF5552" w:rsidRPr="008D274D" w:rsidRDefault="006D7408" w:rsidP="00357F2A">
      <w:pPr>
        <w:widowControl w:val="0"/>
        <w:suppressAutoHyphens/>
        <w:autoSpaceDE w:val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Сумма </w:t>
      </w:r>
      <w:r w:rsidR="00AB575A" w:rsidRPr="008D274D">
        <w:rPr>
          <w:b/>
          <w:color w:val="000000" w:themeColor="text1"/>
          <w:sz w:val="28"/>
          <w:szCs w:val="28"/>
        </w:rPr>
        <w:t xml:space="preserve">по договору – </w:t>
      </w:r>
      <w:r w:rsidR="006E5551">
        <w:rPr>
          <w:b/>
          <w:color w:val="000000" w:themeColor="text1"/>
          <w:sz w:val="28"/>
          <w:szCs w:val="28"/>
        </w:rPr>
        <w:t>3</w:t>
      </w:r>
      <w:r w:rsidR="00BC1FFC">
        <w:rPr>
          <w:b/>
          <w:color w:val="000000" w:themeColor="text1"/>
          <w:sz w:val="28"/>
          <w:szCs w:val="28"/>
        </w:rPr>
        <w:t> </w:t>
      </w:r>
      <w:r w:rsidR="00E259D2">
        <w:rPr>
          <w:b/>
          <w:color w:val="000000" w:themeColor="text1"/>
          <w:sz w:val="28"/>
          <w:szCs w:val="28"/>
        </w:rPr>
        <w:t>0</w:t>
      </w:r>
      <w:r w:rsidR="00BC1FFC">
        <w:rPr>
          <w:b/>
          <w:color w:val="000000" w:themeColor="text1"/>
          <w:sz w:val="28"/>
          <w:szCs w:val="28"/>
        </w:rPr>
        <w:t>00</w:t>
      </w:r>
      <w:r w:rsidR="00736368" w:rsidRPr="008D274D">
        <w:rPr>
          <w:b/>
          <w:color w:val="000000" w:themeColor="text1"/>
          <w:sz w:val="28"/>
          <w:szCs w:val="28"/>
        </w:rPr>
        <w:t xml:space="preserve"> </w:t>
      </w:r>
      <w:r w:rsidR="003164B4" w:rsidRPr="008D274D">
        <w:rPr>
          <w:color w:val="000000" w:themeColor="text1"/>
          <w:sz w:val="28"/>
          <w:szCs w:val="28"/>
        </w:rPr>
        <w:t xml:space="preserve">рублей </w:t>
      </w:r>
      <w:r w:rsidR="00AB575A" w:rsidRPr="008D274D">
        <w:rPr>
          <w:color w:val="000000" w:themeColor="text1"/>
          <w:sz w:val="28"/>
          <w:szCs w:val="28"/>
        </w:rPr>
        <w:t>(</w:t>
      </w:r>
      <w:r w:rsidR="006E5551">
        <w:rPr>
          <w:color w:val="000000" w:themeColor="text1"/>
          <w:sz w:val="28"/>
          <w:szCs w:val="28"/>
        </w:rPr>
        <w:t xml:space="preserve">три </w:t>
      </w:r>
      <w:r w:rsidR="00E259D2">
        <w:rPr>
          <w:color w:val="000000" w:themeColor="text1"/>
          <w:sz w:val="28"/>
          <w:szCs w:val="28"/>
        </w:rPr>
        <w:t xml:space="preserve"> </w:t>
      </w:r>
      <w:r w:rsidR="00BC1FFC">
        <w:rPr>
          <w:color w:val="000000" w:themeColor="text1"/>
          <w:sz w:val="28"/>
          <w:szCs w:val="28"/>
        </w:rPr>
        <w:t>тысяч</w:t>
      </w:r>
      <w:r w:rsidR="006E5551">
        <w:rPr>
          <w:color w:val="000000" w:themeColor="text1"/>
          <w:sz w:val="28"/>
          <w:szCs w:val="28"/>
        </w:rPr>
        <w:t>и</w:t>
      </w:r>
      <w:r w:rsidR="00BC1FFC">
        <w:rPr>
          <w:color w:val="000000" w:themeColor="text1"/>
          <w:sz w:val="28"/>
          <w:szCs w:val="28"/>
        </w:rPr>
        <w:t xml:space="preserve">  рублей 00 коп.</w:t>
      </w:r>
      <w:r w:rsidR="00AB575A" w:rsidRPr="008D274D">
        <w:rPr>
          <w:color w:val="000000" w:themeColor="text1"/>
          <w:sz w:val="28"/>
          <w:szCs w:val="28"/>
        </w:rPr>
        <w:t>)</w:t>
      </w:r>
      <w:r w:rsidR="00AF5552" w:rsidRPr="008D274D">
        <w:rPr>
          <w:color w:val="000000" w:themeColor="text1"/>
          <w:sz w:val="28"/>
          <w:szCs w:val="28"/>
        </w:rPr>
        <w:t>,</w:t>
      </w:r>
      <w:r w:rsidR="00AF5552" w:rsidRPr="008D274D">
        <w:rPr>
          <w:color w:val="000000" w:themeColor="text1"/>
        </w:rPr>
        <w:t xml:space="preserve"> </w:t>
      </w:r>
      <w:r w:rsidR="00AF5552" w:rsidRPr="008D274D">
        <w:rPr>
          <w:color w:val="000000" w:themeColor="text1"/>
          <w:sz w:val="28"/>
          <w:szCs w:val="28"/>
        </w:rPr>
        <w:t>НДС не облагается согласно ст. 149, п.20 Налогового Кодекса РФ.</w:t>
      </w:r>
    </w:p>
    <w:p w:rsidR="00AB575A" w:rsidRPr="008D274D" w:rsidRDefault="00AB575A" w:rsidP="00357F2A">
      <w:pPr>
        <w:jc w:val="both"/>
        <w:rPr>
          <w:color w:val="000000" w:themeColor="text1"/>
          <w:sz w:val="28"/>
          <w:szCs w:val="28"/>
        </w:rPr>
      </w:pPr>
    </w:p>
    <w:p w:rsidR="00BA222B" w:rsidRPr="008D274D" w:rsidRDefault="00313EB9" w:rsidP="00313EB9">
      <w:pPr>
        <w:tabs>
          <w:tab w:val="left" w:pos="5355"/>
        </w:tabs>
        <w:rPr>
          <w:color w:val="000000" w:themeColor="text1"/>
          <w:sz w:val="28"/>
          <w:szCs w:val="28"/>
        </w:rPr>
      </w:pPr>
      <w:r w:rsidRPr="008D274D">
        <w:rPr>
          <w:color w:val="000000" w:themeColor="text1"/>
          <w:sz w:val="28"/>
          <w:szCs w:val="28"/>
        </w:rPr>
        <w:tab/>
      </w:r>
    </w:p>
    <w:p w:rsidR="00BA222B" w:rsidRPr="008D274D" w:rsidRDefault="00BA222B" w:rsidP="00AB575A">
      <w:pPr>
        <w:rPr>
          <w:color w:val="000000" w:themeColor="text1"/>
          <w:sz w:val="28"/>
          <w:szCs w:val="28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611"/>
        <w:gridCol w:w="4608"/>
      </w:tblGrid>
      <w:tr w:rsidR="008D274D" w:rsidRPr="008D274D" w:rsidTr="003F1C43">
        <w:trPr>
          <w:cantSplit/>
          <w:trHeight w:val="644"/>
        </w:trPr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22B" w:rsidRPr="008D274D" w:rsidRDefault="00357F2A" w:rsidP="00702255">
            <w:pPr>
              <w:rPr>
                <w:color w:val="000000" w:themeColor="text1"/>
              </w:rPr>
            </w:pPr>
            <w:r w:rsidRPr="008D274D">
              <w:rPr>
                <w:color w:val="000000" w:themeColor="text1"/>
              </w:rPr>
              <w:t xml:space="preserve">Директор </w:t>
            </w:r>
            <w:r w:rsidR="00BA222B" w:rsidRPr="008D274D">
              <w:rPr>
                <w:color w:val="000000" w:themeColor="text1"/>
              </w:rPr>
              <w:t>ФГБУК ЦМЖТ России</w:t>
            </w:r>
          </w:p>
          <w:p w:rsidR="00BA222B" w:rsidRPr="008D274D" w:rsidRDefault="003F1C43" w:rsidP="00702255">
            <w:pPr>
              <w:pStyle w:val="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                                  </w:t>
            </w:r>
            <w:r w:rsidR="00BA222B" w:rsidRPr="008D274D">
              <w:rPr>
                <w:color w:val="000000" w:themeColor="text1"/>
                <w:szCs w:val="24"/>
              </w:rPr>
              <w:t xml:space="preserve">В.И. Мителенко 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C43" w:rsidRDefault="00E259D2" w:rsidP="003F1C43">
            <w:pPr>
              <w:pStyle w:val="2"/>
              <w:rPr>
                <w:color w:val="000000" w:themeColor="text1"/>
              </w:rPr>
            </w:pPr>
            <w:r w:rsidRPr="00E259D2">
              <w:rPr>
                <w:color w:val="000000" w:themeColor="text1"/>
              </w:rPr>
              <w:t>Генеральный дире</w:t>
            </w:r>
            <w:r w:rsidR="003F1C43">
              <w:rPr>
                <w:color w:val="000000" w:themeColor="text1"/>
              </w:rPr>
              <w:t xml:space="preserve">ктор      </w:t>
            </w:r>
          </w:p>
          <w:p w:rsidR="00E259D2" w:rsidRPr="00E259D2" w:rsidRDefault="003F1C43" w:rsidP="003F1C43">
            <w:pPr>
              <w:pStyle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</w:t>
            </w:r>
            <w:r w:rsidR="00E259D2" w:rsidRPr="00E259D2">
              <w:rPr>
                <w:color w:val="000000" w:themeColor="text1"/>
              </w:rPr>
              <w:t xml:space="preserve"> </w:t>
            </w:r>
          </w:p>
          <w:p w:rsidR="00BA222B" w:rsidRPr="008D274D" w:rsidRDefault="00BA222B" w:rsidP="00736368">
            <w:pPr>
              <w:pStyle w:val="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000000" w:themeColor="text1"/>
                <w:szCs w:val="24"/>
              </w:rPr>
            </w:pPr>
          </w:p>
        </w:tc>
      </w:tr>
    </w:tbl>
    <w:p w:rsidR="00BA222B" w:rsidRPr="005B018A" w:rsidRDefault="00BA222B" w:rsidP="00AB575A">
      <w:pPr>
        <w:rPr>
          <w:sz w:val="28"/>
          <w:szCs w:val="28"/>
        </w:rPr>
      </w:pPr>
    </w:p>
    <w:sectPr w:rsidR="00BA222B" w:rsidRPr="005B018A" w:rsidSect="009F5D13">
      <w:footerReference w:type="default" r:id="rId8"/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448" w:rsidRDefault="008A7448" w:rsidP="00442DF2">
      <w:r>
        <w:separator/>
      </w:r>
    </w:p>
  </w:endnote>
  <w:endnote w:type="continuationSeparator" w:id="0">
    <w:p w:rsidR="008A7448" w:rsidRDefault="008A7448" w:rsidP="0044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DF2" w:rsidRDefault="00442DF2">
    <w:pPr>
      <w:pStyle w:val="ac"/>
      <w:jc w:val="center"/>
    </w:pP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B4E0E">
      <w:rPr>
        <w:b/>
        <w:noProof/>
      </w:rPr>
      <w:t>5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B4E0E">
      <w:rPr>
        <w:b/>
        <w:noProof/>
      </w:rPr>
      <w:t>5</w:t>
    </w:r>
    <w:r>
      <w:rPr>
        <w:b/>
      </w:rPr>
      <w:fldChar w:fldCharType="end"/>
    </w:r>
  </w:p>
  <w:p w:rsidR="00442DF2" w:rsidRDefault="00442DF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448" w:rsidRDefault="008A7448" w:rsidP="00442DF2">
      <w:r>
        <w:separator/>
      </w:r>
    </w:p>
  </w:footnote>
  <w:footnote w:type="continuationSeparator" w:id="0">
    <w:p w:rsidR="008A7448" w:rsidRDefault="008A7448" w:rsidP="00442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FFC6CC8"/>
    <w:multiLevelType w:val="hybridMultilevel"/>
    <w:tmpl w:val="11A6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16530"/>
    <w:multiLevelType w:val="multilevel"/>
    <w:tmpl w:val="5E380E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6571C29"/>
    <w:multiLevelType w:val="hybridMultilevel"/>
    <w:tmpl w:val="30D01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5651A"/>
    <w:multiLevelType w:val="multilevel"/>
    <w:tmpl w:val="AEBAC4BA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2F15B10"/>
    <w:multiLevelType w:val="hybridMultilevel"/>
    <w:tmpl w:val="6616B9F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7764434"/>
    <w:multiLevelType w:val="hybridMultilevel"/>
    <w:tmpl w:val="EDB01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02513"/>
    <w:multiLevelType w:val="hybridMultilevel"/>
    <w:tmpl w:val="F5DEE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F5331"/>
    <w:multiLevelType w:val="multilevel"/>
    <w:tmpl w:val="7C92673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1844626"/>
    <w:multiLevelType w:val="multilevel"/>
    <w:tmpl w:val="67CEE7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59D5E36"/>
    <w:multiLevelType w:val="multilevel"/>
    <w:tmpl w:val="0A4E9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CE129BF"/>
    <w:multiLevelType w:val="multilevel"/>
    <w:tmpl w:val="B15A6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FA70084"/>
    <w:multiLevelType w:val="multilevel"/>
    <w:tmpl w:val="2A9870C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3"/>
  </w:num>
  <w:num w:numId="12">
    <w:abstractNumId w:val="11"/>
  </w:num>
  <w:num w:numId="13">
    <w:abstractNumId w:val="14"/>
  </w:num>
  <w:num w:numId="14">
    <w:abstractNumId w:val="9"/>
  </w:num>
  <w:num w:numId="15">
    <w:abstractNumId w:val="17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</w:num>
  <w:num w:numId="18">
    <w:abstractNumId w:val="10"/>
  </w:num>
  <w:num w:numId="19">
    <w:abstractNumId w:val="12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16"/>
    <w:rsid w:val="0000109B"/>
    <w:rsid w:val="00001C37"/>
    <w:rsid w:val="00002F4A"/>
    <w:rsid w:val="00014186"/>
    <w:rsid w:val="00016593"/>
    <w:rsid w:val="00026AA5"/>
    <w:rsid w:val="00066E93"/>
    <w:rsid w:val="000715F4"/>
    <w:rsid w:val="00082133"/>
    <w:rsid w:val="00082F9C"/>
    <w:rsid w:val="000934F5"/>
    <w:rsid w:val="0009508F"/>
    <w:rsid w:val="000A2DB9"/>
    <w:rsid w:val="000B79B3"/>
    <w:rsid w:val="000C047C"/>
    <w:rsid w:val="000D45AC"/>
    <w:rsid w:val="000E0FDE"/>
    <w:rsid w:val="000F6FBF"/>
    <w:rsid w:val="00111298"/>
    <w:rsid w:val="00111FD3"/>
    <w:rsid w:val="00112502"/>
    <w:rsid w:val="00115742"/>
    <w:rsid w:val="00122E7C"/>
    <w:rsid w:val="00140D73"/>
    <w:rsid w:val="00142D01"/>
    <w:rsid w:val="0014375D"/>
    <w:rsid w:val="00152F09"/>
    <w:rsid w:val="00161FD0"/>
    <w:rsid w:val="00162AA5"/>
    <w:rsid w:val="001901DF"/>
    <w:rsid w:val="00193B2F"/>
    <w:rsid w:val="00195A34"/>
    <w:rsid w:val="00196E4E"/>
    <w:rsid w:val="00197737"/>
    <w:rsid w:val="001A1F13"/>
    <w:rsid w:val="001A36DA"/>
    <w:rsid w:val="001B0F3F"/>
    <w:rsid w:val="001B588D"/>
    <w:rsid w:val="001D6FAF"/>
    <w:rsid w:val="001E030F"/>
    <w:rsid w:val="001E71BF"/>
    <w:rsid w:val="00205704"/>
    <w:rsid w:val="00216CD7"/>
    <w:rsid w:val="00217381"/>
    <w:rsid w:val="00246448"/>
    <w:rsid w:val="00275638"/>
    <w:rsid w:val="002853FB"/>
    <w:rsid w:val="002906D9"/>
    <w:rsid w:val="00296247"/>
    <w:rsid w:val="002B2CAF"/>
    <w:rsid w:val="002B7BA7"/>
    <w:rsid w:val="002C2520"/>
    <w:rsid w:val="002C6DFA"/>
    <w:rsid w:val="002E5FE3"/>
    <w:rsid w:val="002F3D3D"/>
    <w:rsid w:val="00300D0A"/>
    <w:rsid w:val="0030587E"/>
    <w:rsid w:val="00313EB9"/>
    <w:rsid w:val="003164B4"/>
    <w:rsid w:val="003176C2"/>
    <w:rsid w:val="0032133B"/>
    <w:rsid w:val="00330EDB"/>
    <w:rsid w:val="00334EDA"/>
    <w:rsid w:val="003430C3"/>
    <w:rsid w:val="00357F2A"/>
    <w:rsid w:val="0036043D"/>
    <w:rsid w:val="00396B0E"/>
    <w:rsid w:val="003A6E51"/>
    <w:rsid w:val="003B47BA"/>
    <w:rsid w:val="003C5A67"/>
    <w:rsid w:val="003D7FAE"/>
    <w:rsid w:val="003E3883"/>
    <w:rsid w:val="003E38D7"/>
    <w:rsid w:val="003F1C43"/>
    <w:rsid w:val="003F37A2"/>
    <w:rsid w:val="003F59F8"/>
    <w:rsid w:val="00400256"/>
    <w:rsid w:val="004178F4"/>
    <w:rsid w:val="004206E2"/>
    <w:rsid w:val="00442DF2"/>
    <w:rsid w:val="00444958"/>
    <w:rsid w:val="00447634"/>
    <w:rsid w:val="0047675B"/>
    <w:rsid w:val="004856C9"/>
    <w:rsid w:val="00494E8D"/>
    <w:rsid w:val="004B56C7"/>
    <w:rsid w:val="004B56F4"/>
    <w:rsid w:val="004B5C23"/>
    <w:rsid w:val="004C64D7"/>
    <w:rsid w:val="004D0C39"/>
    <w:rsid w:val="004D7828"/>
    <w:rsid w:val="004E0131"/>
    <w:rsid w:val="00503248"/>
    <w:rsid w:val="00513B8A"/>
    <w:rsid w:val="00520313"/>
    <w:rsid w:val="00533316"/>
    <w:rsid w:val="00533411"/>
    <w:rsid w:val="00546B8C"/>
    <w:rsid w:val="0054729A"/>
    <w:rsid w:val="0057446F"/>
    <w:rsid w:val="00576EAE"/>
    <w:rsid w:val="00581F8E"/>
    <w:rsid w:val="00586733"/>
    <w:rsid w:val="00597CDD"/>
    <w:rsid w:val="005B018A"/>
    <w:rsid w:val="005B34E9"/>
    <w:rsid w:val="005B3898"/>
    <w:rsid w:val="005C2604"/>
    <w:rsid w:val="005D01B1"/>
    <w:rsid w:val="005D1CDF"/>
    <w:rsid w:val="005D3EFA"/>
    <w:rsid w:val="005D5CB9"/>
    <w:rsid w:val="005E3312"/>
    <w:rsid w:val="0060080A"/>
    <w:rsid w:val="006017CB"/>
    <w:rsid w:val="00601DA0"/>
    <w:rsid w:val="006065BD"/>
    <w:rsid w:val="006123D9"/>
    <w:rsid w:val="006129D8"/>
    <w:rsid w:val="0062674B"/>
    <w:rsid w:val="00630A85"/>
    <w:rsid w:val="006345B2"/>
    <w:rsid w:val="00636DF4"/>
    <w:rsid w:val="0064402A"/>
    <w:rsid w:val="0065139E"/>
    <w:rsid w:val="00674B15"/>
    <w:rsid w:val="00683F52"/>
    <w:rsid w:val="006857C8"/>
    <w:rsid w:val="006B5CBD"/>
    <w:rsid w:val="006D2552"/>
    <w:rsid w:val="006D68C9"/>
    <w:rsid w:val="006D7408"/>
    <w:rsid w:val="006D7C01"/>
    <w:rsid w:val="006E5551"/>
    <w:rsid w:val="00702255"/>
    <w:rsid w:val="00726D8E"/>
    <w:rsid w:val="0073056F"/>
    <w:rsid w:val="00736368"/>
    <w:rsid w:val="0075317B"/>
    <w:rsid w:val="007568E2"/>
    <w:rsid w:val="007760D4"/>
    <w:rsid w:val="00784249"/>
    <w:rsid w:val="00791D6C"/>
    <w:rsid w:val="007951A9"/>
    <w:rsid w:val="007A434A"/>
    <w:rsid w:val="007D2471"/>
    <w:rsid w:val="007E01B1"/>
    <w:rsid w:val="007F4E77"/>
    <w:rsid w:val="00810D70"/>
    <w:rsid w:val="0081613A"/>
    <w:rsid w:val="00817EA1"/>
    <w:rsid w:val="00824003"/>
    <w:rsid w:val="0082580C"/>
    <w:rsid w:val="00832DC8"/>
    <w:rsid w:val="00841391"/>
    <w:rsid w:val="00850F1F"/>
    <w:rsid w:val="008545FD"/>
    <w:rsid w:val="008703DF"/>
    <w:rsid w:val="0089510F"/>
    <w:rsid w:val="008A1610"/>
    <w:rsid w:val="008A4F25"/>
    <w:rsid w:val="008A7448"/>
    <w:rsid w:val="008B4E0E"/>
    <w:rsid w:val="008C6148"/>
    <w:rsid w:val="008C6DA2"/>
    <w:rsid w:val="008D274D"/>
    <w:rsid w:val="00900671"/>
    <w:rsid w:val="00917BE2"/>
    <w:rsid w:val="009202DE"/>
    <w:rsid w:val="00925926"/>
    <w:rsid w:val="00944221"/>
    <w:rsid w:val="00944D84"/>
    <w:rsid w:val="009535EE"/>
    <w:rsid w:val="00972C00"/>
    <w:rsid w:val="00987BE1"/>
    <w:rsid w:val="009A7C74"/>
    <w:rsid w:val="009B2B1B"/>
    <w:rsid w:val="009B30A4"/>
    <w:rsid w:val="009D12F0"/>
    <w:rsid w:val="009D13A1"/>
    <w:rsid w:val="009F314A"/>
    <w:rsid w:val="009F5D13"/>
    <w:rsid w:val="00A0491E"/>
    <w:rsid w:val="00A2110E"/>
    <w:rsid w:val="00A23A3B"/>
    <w:rsid w:val="00A3630A"/>
    <w:rsid w:val="00A45995"/>
    <w:rsid w:val="00A4758E"/>
    <w:rsid w:val="00A574BD"/>
    <w:rsid w:val="00A67263"/>
    <w:rsid w:val="00A81DD7"/>
    <w:rsid w:val="00A96203"/>
    <w:rsid w:val="00AA52CB"/>
    <w:rsid w:val="00AB575A"/>
    <w:rsid w:val="00AF2669"/>
    <w:rsid w:val="00AF5552"/>
    <w:rsid w:val="00B03347"/>
    <w:rsid w:val="00B25FF9"/>
    <w:rsid w:val="00B31760"/>
    <w:rsid w:val="00B41EE4"/>
    <w:rsid w:val="00B653E5"/>
    <w:rsid w:val="00B75460"/>
    <w:rsid w:val="00B978AF"/>
    <w:rsid w:val="00BA222B"/>
    <w:rsid w:val="00BA5944"/>
    <w:rsid w:val="00BA6FA7"/>
    <w:rsid w:val="00BB079F"/>
    <w:rsid w:val="00BB0C1C"/>
    <w:rsid w:val="00BB1A20"/>
    <w:rsid w:val="00BB2592"/>
    <w:rsid w:val="00BC1FFC"/>
    <w:rsid w:val="00BD0494"/>
    <w:rsid w:val="00BE784A"/>
    <w:rsid w:val="00C151C9"/>
    <w:rsid w:val="00C32EE3"/>
    <w:rsid w:val="00C44CF0"/>
    <w:rsid w:val="00C5601D"/>
    <w:rsid w:val="00C67A0E"/>
    <w:rsid w:val="00C67A7B"/>
    <w:rsid w:val="00C70B3B"/>
    <w:rsid w:val="00C748AE"/>
    <w:rsid w:val="00C77820"/>
    <w:rsid w:val="00CB38B7"/>
    <w:rsid w:val="00D05FD5"/>
    <w:rsid w:val="00D20027"/>
    <w:rsid w:val="00D27599"/>
    <w:rsid w:val="00D30B40"/>
    <w:rsid w:val="00D316D3"/>
    <w:rsid w:val="00D37587"/>
    <w:rsid w:val="00D4210D"/>
    <w:rsid w:val="00D45140"/>
    <w:rsid w:val="00D61151"/>
    <w:rsid w:val="00D70EC9"/>
    <w:rsid w:val="00D711FD"/>
    <w:rsid w:val="00D74726"/>
    <w:rsid w:val="00D7540A"/>
    <w:rsid w:val="00D86590"/>
    <w:rsid w:val="00DD114B"/>
    <w:rsid w:val="00DD7367"/>
    <w:rsid w:val="00DE6ED9"/>
    <w:rsid w:val="00DF7D66"/>
    <w:rsid w:val="00E001EE"/>
    <w:rsid w:val="00E07F2C"/>
    <w:rsid w:val="00E259D2"/>
    <w:rsid w:val="00E55C2E"/>
    <w:rsid w:val="00E713C4"/>
    <w:rsid w:val="00E725A5"/>
    <w:rsid w:val="00E7271D"/>
    <w:rsid w:val="00E77CAB"/>
    <w:rsid w:val="00E83E38"/>
    <w:rsid w:val="00E91D00"/>
    <w:rsid w:val="00EE2888"/>
    <w:rsid w:val="00EE7350"/>
    <w:rsid w:val="00F05E0B"/>
    <w:rsid w:val="00F52C6D"/>
    <w:rsid w:val="00F666D9"/>
    <w:rsid w:val="00FB04DD"/>
    <w:rsid w:val="00FB1A44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84964"/>
  <w15:docId w15:val="{F311F188-DA8A-4365-86B9-9B329770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574BD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uiPriority w:val="99"/>
    <w:semiHidden/>
    <w:unhideWhenUsed/>
    <w:rsid w:val="007E01B1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7E01B1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rsid w:val="000B79B3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styleId="a7">
    <w:name w:val="Hyperlink"/>
    <w:rsid w:val="000B79B3"/>
    <w:rPr>
      <w:color w:val="0000FF"/>
      <w:u w:val="single"/>
    </w:rPr>
  </w:style>
  <w:style w:type="paragraph" w:customStyle="1" w:styleId="2">
    <w:name w:val="Обычный2"/>
    <w:rsid w:val="000715F4"/>
    <w:rPr>
      <w:rFonts w:eastAsia="ヒラギノ角ゴ Pro W3"/>
      <w:color w:val="000000"/>
      <w:sz w:val="24"/>
    </w:rPr>
  </w:style>
  <w:style w:type="paragraph" w:customStyle="1" w:styleId="20">
    <w:name w:val="Основной текст2"/>
    <w:link w:val="a8"/>
    <w:rsid w:val="000715F4"/>
    <w:pPr>
      <w:jc w:val="both"/>
    </w:pPr>
    <w:rPr>
      <w:rFonts w:eastAsia="ヒラギノ角ゴ Pro W3"/>
      <w:color w:val="000000"/>
      <w:sz w:val="24"/>
    </w:rPr>
  </w:style>
  <w:style w:type="paragraph" w:customStyle="1" w:styleId="1">
    <w:name w:val="Основной текст1"/>
    <w:rsid w:val="000715F4"/>
    <w:pPr>
      <w:shd w:val="clear" w:color="auto" w:fill="FFFFFF"/>
      <w:spacing w:before="720" w:after="240" w:line="254" w:lineRule="exact"/>
      <w:jc w:val="both"/>
    </w:pPr>
    <w:rPr>
      <w:rFonts w:eastAsia="ヒラギノ角ゴ Pro W3"/>
      <w:color w:val="000000"/>
      <w:sz w:val="21"/>
      <w:shd w:val="clear" w:color="auto" w:fill="FFFFFF"/>
    </w:rPr>
  </w:style>
  <w:style w:type="character" w:customStyle="1" w:styleId="a8">
    <w:name w:val="Основной текст_"/>
    <w:link w:val="20"/>
    <w:rsid w:val="0032133B"/>
    <w:rPr>
      <w:rFonts w:eastAsia="ヒラギノ角ゴ Pro W3"/>
      <w:color w:val="000000"/>
      <w:sz w:val="24"/>
      <w:lang w:bidi="ar-SA"/>
    </w:rPr>
  </w:style>
  <w:style w:type="paragraph" w:customStyle="1" w:styleId="ConsPlusNormal">
    <w:name w:val="ConsPlusNormal"/>
    <w:rsid w:val="00A049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Неразрешенное упоминание1"/>
    <w:uiPriority w:val="99"/>
    <w:semiHidden/>
    <w:unhideWhenUsed/>
    <w:rsid w:val="00AB575A"/>
    <w:rPr>
      <w:color w:val="808080"/>
      <w:shd w:val="clear" w:color="auto" w:fill="E6E6E6"/>
    </w:rPr>
  </w:style>
  <w:style w:type="table" w:styleId="a9">
    <w:name w:val="Table Grid"/>
    <w:basedOn w:val="a1"/>
    <w:uiPriority w:val="59"/>
    <w:rsid w:val="00AB5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442D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442DF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42D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42DF2"/>
    <w:rPr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36368"/>
    <w:pPr>
      <w:spacing w:before="100" w:beforeAutospacing="1" w:after="100" w:afterAutospacing="1"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576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F2257-EF73-43C9-81C3-A8F10344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ЦМЖТ России</Company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Федорова</dc:creator>
  <cp:lastModifiedBy>DEP1</cp:lastModifiedBy>
  <cp:revision>2</cp:revision>
  <cp:lastPrinted>2021-08-18T07:16:00Z</cp:lastPrinted>
  <dcterms:created xsi:type="dcterms:W3CDTF">2023-02-21T15:01:00Z</dcterms:created>
  <dcterms:modified xsi:type="dcterms:W3CDTF">2023-02-21T15:01:00Z</dcterms:modified>
</cp:coreProperties>
</file>